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4826" w:rsidRPr="003E250C" w:rsidRDefault="0080543E" w:rsidP="004A1FDE">
      <w:pPr>
        <w:pStyle w:val="WW-"/>
        <w:spacing w:after="0" w:line="100" w:lineRule="atLeast"/>
        <w:ind w:left="4678"/>
      </w:pPr>
      <w:r w:rsidRPr="003E250C">
        <w:rPr>
          <w:rFonts w:ascii="Times New Roman" w:hAnsi="Times New Roman" w:cs="Times New Roman"/>
          <w:sz w:val="28"/>
          <w:szCs w:val="28"/>
        </w:rPr>
        <w:t>В Главную (краевую) аттестационную</w:t>
      </w:r>
    </w:p>
    <w:p w:rsidR="000B4826" w:rsidRPr="003E250C" w:rsidRDefault="0080543E" w:rsidP="004A1FDE">
      <w:pPr>
        <w:pStyle w:val="WW-"/>
        <w:spacing w:after="0" w:line="100" w:lineRule="atLeast"/>
        <w:ind w:left="4678"/>
      </w:pPr>
      <w:r w:rsidRPr="003E250C">
        <w:rPr>
          <w:rFonts w:ascii="Times New Roman" w:hAnsi="Times New Roman" w:cs="Times New Roman"/>
          <w:sz w:val="28"/>
          <w:szCs w:val="28"/>
        </w:rPr>
        <w:t>комиссию министерства образования</w:t>
      </w:r>
    </w:p>
    <w:p w:rsidR="000B4826" w:rsidRPr="003E250C" w:rsidRDefault="0080543E" w:rsidP="004A1FDE">
      <w:pPr>
        <w:pStyle w:val="WW-"/>
        <w:spacing w:after="0" w:line="100" w:lineRule="atLeast"/>
        <w:ind w:left="4678"/>
      </w:pPr>
      <w:r w:rsidRPr="003E250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B4826" w:rsidRPr="003E250C" w:rsidRDefault="0080543E" w:rsidP="004A1FDE">
      <w:pPr>
        <w:pStyle w:val="WW-"/>
        <w:spacing w:after="0" w:line="100" w:lineRule="atLeast"/>
        <w:ind w:left="4678"/>
      </w:pPr>
      <w:proofErr w:type="spellStart"/>
      <w:r w:rsidRPr="003E250C">
        <w:rPr>
          <w:rFonts w:ascii="Times New Roman" w:hAnsi="Times New Roman" w:cs="Times New Roman"/>
          <w:sz w:val="28"/>
          <w:szCs w:val="28"/>
        </w:rPr>
        <w:t>Ленинг</w:t>
      </w:r>
      <w:proofErr w:type="spellEnd"/>
      <w:r w:rsidRPr="003E250C">
        <w:rPr>
          <w:rFonts w:ascii="Times New Roman" w:hAnsi="Times New Roman" w:cs="Times New Roman"/>
          <w:sz w:val="28"/>
          <w:szCs w:val="28"/>
        </w:rPr>
        <w:t xml:space="preserve"> Натальи Владимировны,</w:t>
      </w:r>
    </w:p>
    <w:p w:rsidR="000B4826" w:rsidRPr="003E250C" w:rsidRDefault="0080543E" w:rsidP="004A1FDE">
      <w:pPr>
        <w:pStyle w:val="WW-"/>
        <w:spacing w:after="0" w:line="100" w:lineRule="atLeast"/>
        <w:ind w:left="4678"/>
      </w:pPr>
      <w:r w:rsidRPr="003E250C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0B4826" w:rsidRPr="003E250C" w:rsidRDefault="0080543E" w:rsidP="004A1FDE">
      <w:pPr>
        <w:pStyle w:val="WW-"/>
        <w:spacing w:after="0" w:line="100" w:lineRule="atLeast"/>
        <w:ind w:left="4678"/>
      </w:pPr>
      <w:r w:rsidRPr="003E250C">
        <w:rPr>
          <w:rFonts w:ascii="Times New Roman" w:hAnsi="Times New Roman" w:cs="Times New Roman"/>
          <w:sz w:val="28"/>
          <w:szCs w:val="28"/>
        </w:rPr>
        <w:t>Муниципального бюджетного</w:t>
      </w:r>
    </w:p>
    <w:p w:rsidR="000B4826" w:rsidRPr="003E250C" w:rsidRDefault="0080543E" w:rsidP="004A1FDE">
      <w:pPr>
        <w:pStyle w:val="WW-"/>
        <w:spacing w:after="0" w:line="100" w:lineRule="atLeast"/>
        <w:ind w:left="4678"/>
      </w:pPr>
      <w:r w:rsidRPr="003E250C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0B4826" w:rsidRPr="003E250C" w:rsidRDefault="0080543E" w:rsidP="004A1FDE">
      <w:pPr>
        <w:pStyle w:val="WW-"/>
        <w:spacing w:after="0" w:line="100" w:lineRule="atLeast"/>
        <w:ind w:left="4678"/>
      </w:pPr>
      <w:r w:rsidRPr="003E250C">
        <w:rPr>
          <w:rFonts w:ascii="Times New Roman" w:hAnsi="Times New Roman" w:cs="Times New Roman"/>
          <w:sz w:val="28"/>
          <w:szCs w:val="28"/>
        </w:rPr>
        <w:t>«Николаевская основная</w:t>
      </w:r>
    </w:p>
    <w:p w:rsidR="000B4826" w:rsidRPr="003E250C" w:rsidRDefault="0080543E" w:rsidP="004A1FDE">
      <w:pPr>
        <w:pStyle w:val="WW-"/>
        <w:spacing w:after="0" w:line="100" w:lineRule="atLeast"/>
        <w:ind w:left="4678"/>
      </w:pPr>
      <w:r w:rsidRPr="003E250C">
        <w:rPr>
          <w:rFonts w:ascii="Times New Roman" w:hAnsi="Times New Roman" w:cs="Times New Roman"/>
          <w:sz w:val="28"/>
          <w:szCs w:val="28"/>
        </w:rPr>
        <w:t>общеобразовательная школа»,</w:t>
      </w:r>
    </w:p>
    <w:p w:rsidR="000B4826" w:rsidRPr="003E250C" w:rsidRDefault="000B4826" w:rsidP="004A1FDE">
      <w:pPr>
        <w:pStyle w:val="WW-"/>
        <w:spacing w:line="360" w:lineRule="auto"/>
        <w:ind w:left="4678"/>
        <w:jc w:val="both"/>
      </w:pPr>
    </w:p>
    <w:p w:rsidR="000B4826" w:rsidRPr="003E250C" w:rsidRDefault="0080543E" w:rsidP="004A1FDE">
      <w:pPr>
        <w:pStyle w:val="WW-"/>
        <w:spacing w:line="360" w:lineRule="auto"/>
        <w:ind w:firstLine="709"/>
        <w:jc w:val="both"/>
      </w:pPr>
      <w:r w:rsidRPr="003E250C">
        <w:rPr>
          <w:rFonts w:ascii="Times New Roman" w:hAnsi="Times New Roman" w:cs="Times New Roman"/>
          <w:sz w:val="28"/>
          <w:szCs w:val="28"/>
        </w:rPr>
        <w:t xml:space="preserve">                                       заявление.</w:t>
      </w:r>
    </w:p>
    <w:p w:rsidR="000B4826" w:rsidRPr="003E250C" w:rsidRDefault="0080543E" w:rsidP="003E250C">
      <w:pPr>
        <w:pStyle w:val="WW-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0C">
        <w:rPr>
          <w:rFonts w:ascii="Times New Roman" w:hAnsi="Times New Roman" w:cs="Times New Roman"/>
          <w:sz w:val="28"/>
          <w:szCs w:val="28"/>
        </w:rPr>
        <w:t>Прошу аттестовать меня в 20</w:t>
      </w:r>
      <w:r w:rsidR="00FE04F8" w:rsidRPr="003E250C">
        <w:rPr>
          <w:rFonts w:ascii="Times New Roman" w:hAnsi="Times New Roman" w:cs="Times New Roman"/>
          <w:sz w:val="28"/>
          <w:szCs w:val="28"/>
        </w:rPr>
        <w:t>24</w:t>
      </w:r>
      <w:r w:rsidRPr="003E250C">
        <w:rPr>
          <w:rFonts w:ascii="Times New Roman" w:hAnsi="Times New Roman" w:cs="Times New Roman"/>
          <w:sz w:val="28"/>
          <w:szCs w:val="28"/>
        </w:rPr>
        <w:t xml:space="preserve"> году на первую квалификационную категорию по должности «учитель».</w:t>
      </w:r>
    </w:p>
    <w:p w:rsidR="000B4826" w:rsidRPr="003E250C" w:rsidRDefault="0080543E" w:rsidP="003E250C">
      <w:pPr>
        <w:pStyle w:val="WW-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0C">
        <w:rPr>
          <w:rFonts w:ascii="Times New Roman" w:hAnsi="Times New Roman" w:cs="Times New Roman"/>
          <w:sz w:val="28"/>
          <w:szCs w:val="28"/>
        </w:rPr>
        <w:t>Форма аттестации: описание результатов профессиональной педагогической деятельности в соответствии с образовательной программой образовательного учреждения.</w:t>
      </w:r>
    </w:p>
    <w:p w:rsidR="000B4826" w:rsidRPr="003E250C" w:rsidRDefault="0080543E" w:rsidP="003E250C">
      <w:pPr>
        <w:pStyle w:val="WW-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0C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Pr="003E250C">
        <w:rPr>
          <w:rFonts w:ascii="Times New Roman" w:hAnsi="Times New Roman" w:cs="Times New Roman"/>
          <w:sz w:val="28"/>
          <w:szCs w:val="28"/>
        </w:rPr>
        <w:t>имею первую квалификационную категорию, срок ее действия до 2</w:t>
      </w:r>
      <w:r w:rsidR="00FE04F8" w:rsidRPr="003E250C">
        <w:rPr>
          <w:rFonts w:ascii="Times New Roman" w:hAnsi="Times New Roman" w:cs="Times New Roman"/>
          <w:sz w:val="28"/>
          <w:szCs w:val="28"/>
        </w:rPr>
        <w:t>8 марта</w:t>
      </w:r>
      <w:r w:rsidRPr="003E250C">
        <w:rPr>
          <w:rFonts w:ascii="Times New Roman" w:hAnsi="Times New Roman" w:cs="Times New Roman"/>
          <w:sz w:val="28"/>
          <w:szCs w:val="28"/>
        </w:rPr>
        <w:t xml:space="preserve"> 20</w:t>
      </w:r>
      <w:r w:rsidR="00FE04F8" w:rsidRPr="003E250C">
        <w:rPr>
          <w:rFonts w:ascii="Times New Roman" w:hAnsi="Times New Roman" w:cs="Times New Roman"/>
          <w:sz w:val="28"/>
          <w:szCs w:val="28"/>
        </w:rPr>
        <w:t>24</w:t>
      </w:r>
      <w:r w:rsidRPr="003E25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04F8" w:rsidRPr="003E250C" w:rsidRDefault="0080543E" w:rsidP="003E250C">
      <w:pPr>
        <w:pStyle w:val="WW-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0C">
        <w:rPr>
          <w:rFonts w:ascii="Times New Roman" w:hAnsi="Times New Roman" w:cs="Times New Roman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первой квалификационной категории.</w:t>
      </w:r>
      <w:r w:rsidR="00FE04F8" w:rsidRPr="003E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826" w:rsidRPr="003E250C" w:rsidRDefault="00FE04F8" w:rsidP="003E250C">
      <w:pPr>
        <w:pStyle w:val="WW-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деятельность выстраиваю в соответствии с </w:t>
      </w:r>
      <w:r w:rsidR="00386C6D" w:rsidRPr="003E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ФООП ООО, </w:t>
      </w:r>
      <w:r w:rsidRPr="003E2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 школы, используя УМК «Шк</w:t>
      </w:r>
      <w:r w:rsidRPr="003E250C">
        <w:rPr>
          <w:rFonts w:ascii="Times New Roman" w:hAnsi="Times New Roman" w:cs="Times New Roman"/>
          <w:sz w:val="28"/>
          <w:szCs w:val="28"/>
        </w:rPr>
        <w:t>ола России»</w:t>
      </w:r>
      <w:r w:rsidRPr="003E2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1FDE" w:rsidRPr="003E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FF9" w:rsidRPr="003E250C" w:rsidRDefault="00EE4FF9" w:rsidP="003E250C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0C"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 школы решаю задачи обучения, воспитания и развития учащихся. Умею планировать и организовывать учебный процесс с учетом контингента обучаемых и их индивидуальных особенностей. Организую учебный процесс в соответствии с новыми требованиями к результатам обучения.</w:t>
      </w:r>
    </w:p>
    <w:p w:rsidR="00386C6D" w:rsidRPr="003E250C" w:rsidRDefault="0080543E" w:rsidP="003E250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50C">
        <w:rPr>
          <w:rFonts w:ascii="Times New Roman" w:hAnsi="Times New Roman" w:cs="Times New Roman"/>
          <w:sz w:val="28"/>
          <w:szCs w:val="28"/>
        </w:rPr>
        <w:t xml:space="preserve">Имею стабильные положительные результаты освоения обучающимися образовательной программы школы в соответствии с требованиями федерального    государственного  стандарта начального общего образования. </w:t>
      </w:r>
      <w:r w:rsidR="00386C6D" w:rsidRPr="003E250C">
        <w:rPr>
          <w:rFonts w:ascii="Times New Roman" w:hAnsi="Times New Roman" w:cs="Times New Roman"/>
          <w:sz w:val="28"/>
          <w:szCs w:val="28"/>
        </w:rPr>
        <w:t>Успеваемость за аттестационный период составляет 100%, а доля учащихся, обучающихся на «4» и «5» увеличилась с 5</w:t>
      </w:r>
      <w:r w:rsidR="003E250C" w:rsidRPr="003E250C">
        <w:rPr>
          <w:rFonts w:ascii="Times New Roman" w:hAnsi="Times New Roman" w:cs="Times New Roman"/>
          <w:sz w:val="28"/>
          <w:szCs w:val="28"/>
        </w:rPr>
        <w:t>5</w:t>
      </w:r>
      <w:r w:rsidR="00386C6D" w:rsidRPr="003E250C">
        <w:rPr>
          <w:rFonts w:ascii="Times New Roman" w:hAnsi="Times New Roman" w:cs="Times New Roman"/>
          <w:sz w:val="28"/>
          <w:szCs w:val="28"/>
        </w:rPr>
        <w:t xml:space="preserve"> до </w:t>
      </w:r>
      <w:r w:rsidR="003E250C" w:rsidRPr="003E250C">
        <w:rPr>
          <w:rFonts w:ascii="Times New Roman" w:hAnsi="Times New Roman" w:cs="Times New Roman"/>
          <w:sz w:val="28"/>
          <w:szCs w:val="28"/>
        </w:rPr>
        <w:t>71</w:t>
      </w:r>
      <w:r w:rsidR="00386C6D" w:rsidRPr="003E250C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0B4826" w:rsidRPr="003E250C" w:rsidRDefault="000B4826" w:rsidP="003E250C">
      <w:pPr>
        <w:pStyle w:val="ac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4FF9" w:rsidRPr="003E250C" w:rsidRDefault="00EE4FF9" w:rsidP="003E250C">
      <w:pPr>
        <w:pStyle w:val="WW-"/>
        <w:spacing w:after="0" w:line="360" w:lineRule="auto"/>
        <w:ind w:firstLine="709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3E250C">
        <w:rPr>
          <w:rFonts w:ascii="Times New Roman" w:hAnsi="Times New Roman" w:cs="Times New Roman"/>
          <w:sz w:val="28"/>
          <w:szCs w:val="28"/>
        </w:rPr>
        <w:t>Использую в работе современные образовательные технологии и способы обучения, такие как</w:t>
      </w:r>
      <w:r w:rsidRPr="003E250C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</w:t>
      </w:r>
      <w:r w:rsidRPr="003E250C">
        <w:rPr>
          <w:rFonts w:ascii="Times New Roman" w:hAnsi="Times New Roman" w:cs="Times New Roman"/>
          <w:sz w:val="28"/>
          <w:szCs w:val="28"/>
          <w:shd w:val="clear" w:color="auto" w:fill="FFFFFF"/>
        </w:rPr>
        <w:t>ИКТ-технологии, что позволяет эффективно проводить обучение,  как в классах</w:t>
      </w:r>
      <w:r w:rsidR="00473F4C" w:rsidRPr="003E2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и в дистанционном формате; </w:t>
      </w:r>
      <w:r w:rsidRPr="003E2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50C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3E250C">
        <w:rPr>
          <w:rFonts w:ascii="Times New Roman" w:hAnsi="Times New Roman" w:cs="Times New Roman"/>
          <w:sz w:val="28"/>
          <w:szCs w:val="28"/>
        </w:rPr>
        <w:t xml:space="preserve"> - исследовательский способ обучения,</w:t>
      </w:r>
      <w:r w:rsidR="00386C6D" w:rsidRPr="003E2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F4C" w:rsidRPr="003E250C">
        <w:rPr>
          <w:rFonts w:ascii="Times New Roman" w:hAnsi="Times New Roman" w:cs="Times New Roman"/>
          <w:color w:val="000000"/>
          <w:sz w:val="28"/>
          <w:szCs w:val="28"/>
        </w:rPr>
        <w:t xml:space="preserve">который способствует выработке </w:t>
      </w:r>
      <w:r w:rsidR="00386C6D" w:rsidRPr="003E25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73F4C" w:rsidRPr="003E250C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 w:rsidR="00386C6D" w:rsidRPr="003E250C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исследовательской работы младших школьников , в том числе: постановку проб</w:t>
      </w:r>
      <w:r w:rsidR="00473F4C" w:rsidRPr="003E250C">
        <w:rPr>
          <w:rFonts w:ascii="Times New Roman" w:hAnsi="Times New Roman" w:cs="Times New Roman"/>
          <w:color w:val="000000"/>
          <w:sz w:val="28"/>
          <w:szCs w:val="28"/>
        </w:rPr>
        <w:t>лемы, сбор и анализ информации,</w:t>
      </w:r>
      <w:r w:rsidR="00386C6D" w:rsidRPr="003E250C">
        <w:rPr>
          <w:rFonts w:ascii="Times New Roman" w:hAnsi="Times New Roman" w:cs="Times New Roman"/>
          <w:color w:val="000000"/>
          <w:sz w:val="28"/>
          <w:szCs w:val="28"/>
        </w:rPr>
        <w:t xml:space="preserve"> анализ данных пров</w:t>
      </w:r>
      <w:r w:rsidR="00473F4C" w:rsidRPr="003E250C">
        <w:rPr>
          <w:rFonts w:ascii="Times New Roman" w:hAnsi="Times New Roman" w:cs="Times New Roman"/>
          <w:color w:val="000000"/>
          <w:sz w:val="28"/>
          <w:szCs w:val="28"/>
        </w:rPr>
        <w:t>еденных исследований;</w:t>
      </w:r>
      <w:r w:rsidR="00386C6D" w:rsidRPr="003E2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50C">
        <w:rPr>
          <w:rFonts w:ascii="Times New Roman" w:hAnsi="Times New Roman" w:cs="Times New Roman"/>
          <w:sz w:val="28"/>
          <w:szCs w:val="28"/>
        </w:rPr>
        <w:t xml:space="preserve"> способ диалектического обучения, индивидуально – ориентированный способ обучения.</w:t>
      </w:r>
      <w:r w:rsidRPr="003E25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6C6D" w:rsidRPr="003E250C" w:rsidRDefault="00EE4FF9" w:rsidP="003E250C">
      <w:pPr>
        <w:pStyle w:val="WW-"/>
        <w:spacing w:after="0" w:line="360" w:lineRule="auto"/>
        <w:ind w:firstLine="709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3E250C">
        <w:rPr>
          <w:rFonts w:ascii="Times New Roman" w:hAnsi="Times New Roman" w:cs="Times New Roman"/>
          <w:sz w:val="28"/>
          <w:szCs w:val="28"/>
        </w:rPr>
        <w:t xml:space="preserve">В настоящее время приоритетной целью </w:t>
      </w:r>
      <w:r w:rsidR="00386C6D" w:rsidRPr="003E250C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3E250C">
        <w:rPr>
          <w:rFonts w:ascii="Times New Roman" w:hAnsi="Times New Roman" w:cs="Times New Roman"/>
          <w:sz w:val="28"/>
          <w:szCs w:val="28"/>
        </w:rPr>
        <w:t xml:space="preserve">становится формирование функциональной грамотности в  системе общего образования.  Учитываю  новые требования, формирую </w:t>
      </w:r>
      <w:r w:rsidR="00386C6D" w:rsidRPr="003E250C">
        <w:rPr>
          <w:rFonts w:ascii="Times New Roman" w:hAnsi="Times New Roman" w:cs="Times New Roman"/>
          <w:sz w:val="28"/>
          <w:szCs w:val="28"/>
        </w:rPr>
        <w:t xml:space="preserve">финансовую грамотность, </w:t>
      </w:r>
      <w:r w:rsidRPr="003E250C">
        <w:rPr>
          <w:rFonts w:ascii="Times New Roman" w:hAnsi="Times New Roman" w:cs="Times New Roman"/>
          <w:sz w:val="28"/>
          <w:szCs w:val="28"/>
        </w:rPr>
        <w:t>умение обучающихся решать реальные жизненные задачи,  используя полученные теоретические знания на уроках.</w:t>
      </w:r>
      <w:r w:rsidRPr="003E25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250C">
        <w:rPr>
          <w:rFonts w:ascii="Times New Roman" w:hAnsi="Times New Roman" w:cs="Times New Roman"/>
          <w:sz w:val="28"/>
          <w:szCs w:val="28"/>
        </w:rPr>
        <w:t xml:space="preserve"> Мною составлен банк заданий к урокам математики, окружающего мира по темам, формирующим финансовую грамотность. На сайте школы представлен наработанный опыт. </w:t>
      </w:r>
      <w:hyperlink r:id="rId4" w:history="1">
        <w:r w:rsidRPr="003E250C">
          <w:rPr>
            <w:rStyle w:val="ad"/>
            <w:rFonts w:ascii="Times New Roman" w:hAnsi="Times New Roman" w:cs="Times New Roman"/>
            <w:color w:val="FF0000"/>
            <w:sz w:val="28"/>
            <w:szCs w:val="28"/>
          </w:rPr>
          <w:t>http://nikolaevka68.edusite.ru/magicpage.html?page=31601</w:t>
        </w:r>
      </w:hyperlink>
      <w:r w:rsidRPr="003E250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73F4C" w:rsidRPr="003E25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4FF9" w:rsidRPr="003E250C" w:rsidRDefault="0080543E" w:rsidP="003E250C">
      <w:pPr>
        <w:pStyle w:val="WW-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250C">
        <w:rPr>
          <w:rFonts w:ascii="Times New Roman" w:hAnsi="Times New Roman" w:cs="Times New Roman"/>
          <w:color w:val="1C1C1C"/>
          <w:sz w:val="28"/>
          <w:szCs w:val="28"/>
        </w:rPr>
        <w:t xml:space="preserve">В своей работе уделяю большое внимание внеклассной работе. Мои ученики  участвуют в </w:t>
      </w:r>
      <w:r w:rsidR="00CF0CDD" w:rsidRPr="003E250C">
        <w:rPr>
          <w:rFonts w:ascii="Times New Roman" w:hAnsi="Times New Roman" w:cs="Times New Roman"/>
          <w:color w:val="1C1C1C"/>
          <w:sz w:val="28"/>
          <w:szCs w:val="28"/>
        </w:rPr>
        <w:t xml:space="preserve">региональных </w:t>
      </w:r>
      <w:r w:rsidRPr="003E250C">
        <w:rPr>
          <w:rFonts w:ascii="Times New Roman" w:hAnsi="Times New Roman" w:cs="Times New Roman"/>
          <w:color w:val="1C1C1C"/>
          <w:sz w:val="28"/>
          <w:szCs w:val="28"/>
        </w:rPr>
        <w:t xml:space="preserve">конкурсах </w:t>
      </w:r>
      <w:r w:rsidRPr="003E25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«Бельчонок»</w:t>
      </w:r>
      <w:r w:rsidR="0091241E" w:rsidRPr="003E25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Pr="003E25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«Краевой семейный финансовый фестиваль»</w:t>
      </w:r>
      <w:r w:rsidR="0091241E" w:rsidRPr="003E25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Pr="003E25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где я являюсь соорганизатором</w:t>
      </w:r>
      <w:r w:rsidRPr="003E250C">
        <w:rPr>
          <w:rFonts w:ascii="Times New Roman" w:hAnsi="Times New Roman" w:cs="Times New Roman"/>
          <w:color w:val="1C1C1C"/>
          <w:sz w:val="28"/>
          <w:szCs w:val="28"/>
        </w:rPr>
        <w:t>. Процент охвата составляет   100%.</w:t>
      </w:r>
    </w:p>
    <w:p w:rsidR="00EE4FF9" w:rsidRPr="003E250C" w:rsidRDefault="00EE4FF9" w:rsidP="003E250C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50C">
        <w:rPr>
          <w:rFonts w:ascii="Times New Roman" w:hAnsi="Times New Roman" w:cs="Times New Roman"/>
          <w:sz w:val="28"/>
          <w:szCs w:val="28"/>
        </w:rPr>
        <w:t>Приём</w:t>
      </w:r>
      <w:r w:rsidR="00CF0CDD" w:rsidRPr="003E250C">
        <w:rPr>
          <w:rFonts w:ascii="Times New Roman" w:hAnsi="Times New Roman" w:cs="Times New Roman"/>
          <w:sz w:val="28"/>
          <w:szCs w:val="28"/>
        </w:rPr>
        <w:t xml:space="preserve">ы и методики </w:t>
      </w:r>
      <w:proofErr w:type="spellStart"/>
      <w:r w:rsidR="00CF0CDD" w:rsidRPr="003E250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CF0CDD" w:rsidRPr="003E250C">
        <w:rPr>
          <w:rFonts w:ascii="Times New Roman" w:hAnsi="Times New Roman" w:cs="Times New Roman"/>
          <w:sz w:val="28"/>
          <w:szCs w:val="28"/>
        </w:rPr>
        <w:t>, которые я применяю</w:t>
      </w:r>
      <w:r w:rsidRPr="003E250C">
        <w:rPr>
          <w:rFonts w:ascii="Times New Roman" w:hAnsi="Times New Roman" w:cs="Times New Roman"/>
          <w:sz w:val="28"/>
          <w:szCs w:val="28"/>
        </w:rPr>
        <w:t xml:space="preserve"> на уроках, поддерживают работоспособность учащихся, предотвращают утомляемость, формируют основы здорового образа жизни.</w:t>
      </w:r>
    </w:p>
    <w:p w:rsidR="00EE4FF9" w:rsidRPr="003E250C" w:rsidRDefault="00EE4FF9" w:rsidP="003E250C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50C">
        <w:rPr>
          <w:rFonts w:ascii="Times New Roman" w:hAnsi="Times New Roman" w:cs="Times New Roman"/>
          <w:sz w:val="28"/>
          <w:szCs w:val="28"/>
        </w:rPr>
        <w:t xml:space="preserve">Занимаю активную жизненную позицию, участвуя в социальных акциях «Помоги пойти учиться», «Бессмертный полк», </w:t>
      </w:r>
      <w:r w:rsidRPr="003E250C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детьми принимаем участие в акциях «Письмо солдату», участвуем в акциях по оказанию помощи участникам СВО.</w:t>
      </w:r>
    </w:p>
    <w:p w:rsidR="000B4826" w:rsidRPr="003E250C" w:rsidRDefault="00EE4FF9" w:rsidP="0030335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0C">
        <w:rPr>
          <w:rFonts w:ascii="Times New Roman" w:hAnsi="Times New Roman" w:cs="Times New Roman"/>
          <w:sz w:val="28"/>
          <w:szCs w:val="28"/>
        </w:rPr>
        <w:t>Постоянно занимаюсь самообразованием, с целью развития профессиональной  компетентности  непрерывно и системно  повышаю свою квалификацию на  курсах  повышения квалификации,</w:t>
      </w:r>
      <w:r w:rsidRPr="003E25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250C">
        <w:rPr>
          <w:rFonts w:ascii="Times New Roman" w:hAnsi="Times New Roman" w:cs="Times New Roman"/>
          <w:color w:val="000000"/>
          <w:sz w:val="28"/>
          <w:szCs w:val="28"/>
        </w:rPr>
        <w:t xml:space="preserve">вношу  личный вклад в транслирование </w:t>
      </w:r>
      <w:r w:rsidRPr="003E25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опыта практических результатов своей профессиональной деятельности. </w:t>
      </w:r>
      <w:r w:rsidR="0080543E" w:rsidRPr="003E250C">
        <w:rPr>
          <w:rFonts w:ascii="Times New Roman" w:hAnsi="Times New Roman" w:cs="Times New Roman"/>
          <w:sz w:val="28"/>
          <w:szCs w:val="28"/>
        </w:rPr>
        <w:t xml:space="preserve">Свой опыт работы </w:t>
      </w:r>
      <w:r w:rsidR="004A1FDE" w:rsidRPr="003E250C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303353" w:rsidRPr="005C2BC1">
        <w:rPr>
          <w:rStyle w:val="fontstyle01"/>
          <w:b/>
        </w:rPr>
        <w:t>:</w:t>
      </w:r>
      <w:r w:rsidR="00303353" w:rsidRPr="005C2BC1">
        <w:rPr>
          <w:rStyle w:val="fontstyle01"/>
        </w:rPr>
        <w:t xml:space="preserve">  «</w:t>
      </w:r>
      <w:r w:rsidR="00303353" w:rsidRPr="005C2BC1">
        <w:rPr>
          <w:rFonts w:ascii="Times New Roman" w:eastAsia="Times New Roman" w:hAnsi="Times New Roman" w:cs="Times New Roman"/>
          <w:sz w:val="28"/>
          <w:szCs w:val="28"/>
        </w:rPr>
        <w:t>Формирование основ финансовой грамотности у детей младшего школьного возраста через решение практических задач  на уроках и </w:t>
      </w:r>
      <w:r w:rsidR="00303353" w:rsidRPr="005C2BC1">
        <w:rPr>
          <w:rFonts w:ascii="Times New Roman" w:hAnsi="Times New Roman" w:cs="Times New Roman"/>
          <w:sz w:val="28"/>
          <w:szCs w:val="28"/>
        </w:rPr>
        <w:t>внеурочной работе»</w:t>
      </w:r>
      <w:r w:rsidR="003033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A1FDE" w:rsidRPr="003E250C">
        <w:rPr>
          <w:rFonts w:ascii="Times New Roman" w:hAnsi="Times New Roman" w:cs="Times New Roman"/>
          <w:sz w:val="28"/>
          <w:szCs w:val="28"/>
        </w:rPr>
        <w:t xml:space="preserve"> </w:t>
      </w:r>
      <w:r w:rsidR="0080543E" w:rsidRPr="003E250C">
        <w:rPr>
          <w:rFonts w:ascii="Times New Roman" w:hAnsi="Times New Roman" w:cs="Times New Roman"/>
          <w:sz w:val="28"/>
          <w:szCs w:val="28"/>
        </w:rPr>
        <w:t>представляла на районном методическом объединении учителей начальных классов в  20</w:t>
      </w:r>
      <w:r w:rsidR="00FE04F8" w:rsidRPr="003E250C">
        <w:rPr>
          <w:rFonts w:ascii="Times New Roman" w:hAnsi="Times New Roman" w:cs="Times New Roman"/>
          <w:sz w:val="28"/>
          <w:szCs w:val="28"/>
        </w:rPr>
        <w:t>24</w:t>
      </w:r>
      <w:r w:rsidR="0080543E" w:rsidRPr="003E250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B4826" w:rsidRPr="003E250C" w:rsidRDefault="0080543E" w:rsidP="003E250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50C">
        <w:rPr>
          <w:rFonts w:ascii="Times New Roman" w:hAnsi="Times New Roman" w:cs="Times New Roman"/>
          <w:sz w:val="28"/>
          <w:szCs w:val="28"/>
        </w:rPr>
        <w:t>Сообщаю о себе следующие сведения: образование высшее профессиональное, в 2006 году окончила Хакасский государственный педагогически</w:t>
      </w:r>
      <w:r w:rsidR="000E6735" w:rsidRPr="003E250C">
        <w:rPr>
          <w:rFonts w:ascii="Times New Roman" w:hAnsi="Times New Roman" w:cs="Times New Roman"/>
          <w:sz w:val="28"/>
          <w:szCs w:val="28"/>
        </w:rPr>
        <w:t xml:space="preserve">й университет им. Н.Ф. Катанова </w:t>
      </w:r>
      <w:r w:rsidR="000E6735" w:rsidRPr="003E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специальности </w:t>
      </w:r>
      <w:r w:rsidR="00272E65" w:rsidRPr="003E250C">
        <w:rPr>
          <w:rFonts w:ascii="Times New Roman" w:hAnsi="Times New Roman" w:cs="Times New Roman"/>
          <w:color w:val="000000" w:themeColor="text1"/>
          <w:sz w:val="28"/>
          <w:szCs w:val="28"/>
        </w:rPr>
        <w:t>«Педагогика и методика начального образования», присвоена квалификация учитель начальных классов.</w:t>
      </w:r>
    </w:p>
    <w:p w:rsidR="000B4826" w:rsidRPr="003E250C" w:rsidRDefault="0080543E" w:rsidP="003E250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0C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</w:t>
      </w:r>
      <w:r w:rsidR="00FE04F8" w:rsidRPr="003E250C">
        <w:rPr>
          <w:rFonts w:ascii="Times New Roman" w:hAnsi="Times New Roman" w:cs="Times New Roman"/>
          <w:sz w:val="28"/>
          <w:szCs w:val="28"/>
        </w:rPr>
        <w:t>20</w:t>
      </w:r>
      <w:r w:rsidRPr="003E250C">
        <w:rPr>
          <w:rFonts w:ascii="Times New Roman" w:hAnsi="Times New Roman" w:cs="Times New Roman"/>
          <w:sz w:val="28"/>
          <w:szCs w:val="28"/>
        </w:rPr>
        <w:t xml:space="preserve"> лет, в данной должности </w:t>
      </w:r>
      <w:r w:rsidR="00FE04F8" w:rsidRPr="003E250C">
        <w:rPr>
          <w:rFonts w:ascii="Times New Roman" w:hAnsi="Times New Roman" w:cs="Times New Roman"/>
          <w:sz w:val="28"/>
          <w:szCs w:val="28"/>
        </w:rPr>
        <w:t>20</w:t>
      </w:r>
      <w:r w:rsidRPr="003E250C">
        <w:rPr>
          <w:rFonts w:ascii="Times New Roman" w:hAnsi="Times New Roman" w:cs="Times New Roman"/>
          <w:sz w:val="28"/>
          <w:szCs w:val="28"/>
        </w:rPr>
        <w:t xml:space="preserve"> лет; в данном учреждении </w:t>
      </w:r>
      <w:r w:rsidR="00FE04F8" w:rsidRPr="003E250C">
        <w:rPr>
          <w:rFonts w:ascii="Times New Roman" w:hAnsi="Times New Roman" w:cs="Times New Roman"/>
          <w:sz w:val="28"/>
          <w:szCs w:val="28"/>
        </w:rPr>
        <w:t>20</w:t>
      </w:r>
      <w:r w:rsidRPr="003E250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B4826" w:rsidRPr="003E250C" w:rsidRDefault="0080543E" w:rsidP="003E250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0C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75035B" w:rsidRPr="003E250C" w:rsidRDefault="00CF0CDD" w:rsidP="003E25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58366120"/>
      <w:r w:rsidRPr="003E250C">
        <w:rPr>
          <w:rFonts w:ascii="Times New Roman" w:hAnsi="Times New Roman" w:cs="Times New Roman"/>
          <w:color w:val="auto"/>
          <w:sz w:val="28"/>
          <w:szCs w:val="28"/>
        </w:rPr>
        <w:t xml:space="preserve">ЦНППМ </w:t>
      </w:r>
      <w:r w:rsidR="0075035B" w:rsidRPr="003E250C">
        <w:rPr>
          <w:rFonts w:ascii="Times New Roman" w:hAnsi="Times New Roman" w:cs="Times New Roman"/>
          <w:color w:val="auto"/>
          <w:sz w:val="28"/>
          <w:szCs w:val="28"/>
        </w:rPr>
        <w:t>по программе «Теоретические основы финансовой грамотности. Модуль1» в объёме 36 часа, в 2021 году;</w:t>
      </w:r>
    </w:p>
    <w:bookmarkEnd w:id="1"/>
    <w:p w:rsidR="0075035B" w:rsidRPr="003E250C" w:rsidRDefault="00CF0CDD" w:rsidP="003E250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50C">
        <w:rPr>
          <w:rFonts w:ascii="Times New Roman" w:hAnsi="Times New Roman" w:cs="Times New Roman"/>
          <w:color w:val="auto"/>
          <w:sz w:val="28"/>
          <w:szCs w:val="28"/>
        </w:rPr>
        <w:t xml:space="preserve">ЦНППМ </w:t>
      </w:r>
      <w:r w:rsidR="0075035B" w:rsidRPr="003E250C">
        <w:rPr>
          <w:rFonts w:ascii="Times New Roman" w:hAnsi="Times New Roman" w:cs="Times New Roman"/>
          <w:color w:val="auto"/>
          <w:sz w:val="28"/>
          <w:szCs w:val="28"/>
        </w:rPr>
        <w:t>по программе «Способы и средства формирования финансовой грамотности обучающихся. Модуль2» в объёме 36 часа, в 2021 году;</w:t>
      </w:r>
    </w:p>
    <w:p w:rsidR="0075035B" w:rsidRPr="003E250C" w:rsidRDefault="0075035B" w:rsidP="003E250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lk158366381"/>
      <w:r w:rsidRPr="003E25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2"/>
      <w:r w:rsidR="00CF0CDD" w:rsidRPr="003E250C">
        <w:rPr>
          <w:rFonts w:ascii="Times New Roman" w:hAnsi="Times New Roman" w:cs="Times New Roman"/>
          <w:color w:val="auto"/>
          <w:sz w:val="28"/>
          <w:szCs w:val="28"/>
        </w:rPr>
        <w:t xml:space="preserve">ЦНППМ </w:t>
      </w:r>
      <w:r w:rsidRPr="003E250C">
        <w:rPr>
          <w:rFonts w:ascii="Times New Roman" w:hAnsi="Times New Roman" w:cs="Times New Roman"/>
          <w:color w:val="auto"/>
          <w:sz w:val="28"/>
          <w:szCs w:val="28"/>
        </w:rPr>
        <w:t>по программе «Разработка методических разработок по формированию финансовой грамотности обучающихся и их экспертиза. Модуль3» в объёме 36 часа, в 2021 году;</w:t>
      </w:r>
    </w:p>
    <w:p w:rsidR="0075035B" w:rsidRPr="003E250C" w:rsidRDefault="0075035B" w:rsidP="003E250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50C">
        <w:rPr>
          <w:rFonts w:ascii="Times New Roman" w:hAnsi="Times New Roman" w:cs="Times New Roman"/>
          <w:color w:val="auto"/>
          <w:sz w:val="28"/>
          <w:szCs w:val="28"/>
        </w:rPr>
        <w:t>КК ИПК «Управление образовательной  организацией по результатам оценочных процедур» в объёме 50 часов, в 2021 году;</w:t>
      </w:r>
    </w:p>
    <w:p w:rsidR="0075035B" w:rsidRPr="003E250C" w:rsidRDefault="0075035B" w:rsidP="003E250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50C">
        <w:rPr>
          <w:rFonts w:ascii="Times New Roman" w:hAnsi="Times New Roman" w:cs="Times New Roman"/>
          <w:color w:val="auto"/>
          <w:sz w:val="28"/>
          <w:szCs w:val="28"/>
        </w:rPr>
        <w:t>ООО «Перспектива» «Дополнительные меры по усилению безопасности в образовательных организациях» в объёме 72 часа, в 2021 году;</w:t>
      </w:r>
    </w:p>
    <w:p w:rsidR="000B4826" w:rsidRPr="003E250C" w:rsidRDefault="0080543E" w:rsidP="003E250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0C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государственных и муниципальных образовательных учреждений ознакомлена.</w:t>
      </w:r>
    </w:p>
    <w:p w:rsidR="000B4826" w:rsidRDefault="0080543E" w:rsidP="004A1FDE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Н.В.</w:t>
      </w:r>
    </w:p>
    <w:p w:rsidR="000B4826" w:rsidRDefault="0080543E">
      <w:pPr>
        <w:pStyle w:val="a3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  <w:r w:rsidR="00FE04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.02.20</w:t>
      </w:r>
      <w:r w:rsidR="00FE04F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Телефон дом. 8(З9l З4)79248,   </w:t>
      </w:r>
    </w:p>
    <w:p w:rsidR="000B4826" w:rsidRDefault="0080543E">
      <w:pPr>
        <w:pStyle w:val="a3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E6735">
        <w:rPr>
          <w:rFonts w:ascii="Times New Roman" w:hAnsi="Times New Roman" w:cs="Times New Roman"/>
          <w:sz w:val="28"/>
          <w:szCs w:val="28"/>
        </w:rPr>
        <w:t xml:space="preserve">                       сл. 8(З91</w:t>
      </w:r>
      <w:r>
        <w:rPr>
          <w:rFonts w:ascii="Times New Roman" w:hAnsi="Times New Roman" w:cs="Times New Roman"/>
          <w:sz w:val="28"/>
          <w:szCs w:val="28"/>
        </w:rPr>
        <w:t>З4)79249</w:t>
      </w:r>
    </w:p>
    <w:p w:rsidR="000B4826" w:rsidRPr="00FE04F8" w:rsidRDefault="0080543E">
      <w:pPr>
        <w:pStyle w:val="a3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Электронная почта </w:t>
      </w:r>
      <w:hyperlink r:id="rId5" w:history="1">
        <w:r w:rsidR="00FE04F8" w:rsidRPr="0091226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nat</w:t>
        </w:r>
        <w:r w:rsidR="00FE04F8" w:rsidRPr="0091226A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FE04F8" w:rsidRPr="0091226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lening</w:t>
        </w:r>
        <w:r w:rsidR="00FE04F8" w:rsidRPr="0091226A">
          <w:rPr>
            <w:rStyle w:val="ad"/>
            <w:rFonts w:ascii="Times New Roman" w:hAnsi="Times New Roman" w:cs="Times New Roman"/>
            <w:sz w:val="28"/>
            <w:szCs w:val="28"/>
          </w:rPr>
          <w:t>@</w:t>
        </w:r>
        <w:r w:rsidR="00FE04F8" w:rsidRPr="0091226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E04F8" w:rsidRPr="0091226A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E04F8" w:rsidRPr="0091226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A1FDE" w:rsidRDefault="004A1FDE">
      <w:pPr>
        <w:pStyle w:val="western"/>
        <w:spacing w:after="28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</w:p>
    <w:p w:rsidR="003E250C" w:rsidRDefault="003E250C">
      <w:pPr>
        <w:pStyle w:val="western"/>
        <w:spacing w:after="28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</w:p>
    <w:p w:rsidR="003E250C" w:rsidRDefault="003E250C">
      <w:pPr>
        <w:pStyle w:val="western"/>
        <w:spacing w:after="28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</w:p>
    <w:p w:rsidR="003E250C" w:rsidRDefault="003E250C">
      <w:pPr>
        <w:pStyle w:val="western"/>
        <w:spacing w:after="28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</w:p>
    <w:p w:rsidR="000B4826" w:rsidRDefault="0080543E">
      <w:pPr>
        <w:pStyle w:val="western"/>
        <w:spacing w:after="28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СОГЛАСОВАНО:</w:t>
      </w:r>
    </w:p>
    <w:p w:rsidR="000B4826" w:rsidRDefault="0080543E">
      <w:pPr>
        <w:pStyle w:val="western"/>
        <w:spacing w:after="28"/>
        <w:jc w:val="both"/>
      </w:pPr>
      <w:r>
        <w:rPr>
          <w:rFonts w:ascii="Times New Roman" w:hAnsi="Times New Roman"/>
          <w:color w:val="000000"/>
          <w:sz w:val="28"/>
          <w:szCs w:val="28"/>
        </w:rPr>
        <w:t>Директор МБОУ</w:t>
      </w:r>
    </w:p>
    <w:p w:rsidR="000B4826" w:rsidRDefault="0080543E">
      <w:pPr>
        <w:pStyle w:val="western"/>
        <w:spacing w:after="2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«Николаевская ООШ»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О.И.</w:t>
      </w:r>
    </w:p>
    <w:p w:rsidR="000B4826" w:rsidRDefault="0080543E">
      <w:pPr>
        <w:pStyle w:val="a9"/>
        <w:spacing w:after="28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  <w:r w:rsidR="00FE04F8" w:rsidRPr="008F37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.02.20</w:t>
      </w:r>
      <w:r w:rsidR="00FE04F8" w:rsidRPr="008F372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B4826" w:rsidRDefault="0080543E">
      <w:pPr>
        <w:pStyle w:val="western"/>
        <w:spacing w:after="28"/>
        <w:jc w:val="both"/>
      </w:pPr>
      <w:r>
        <w:rPr>
          <w:rFonts w:ascii="Times New Roman" w:hAnsi="Times New Roman"/>
          <w:color w:val="000000"/>
          <w:sz w:val="28"/>
          <w:szCs w:val="28"/>
        </w:rPr>
        <w:t>МП</w:t>
      </w:r>
    </w:p>
    <w:p w:rsidR="000B4826" w:rsidRDefault="000B4826">
      <w:pPr>
        <w:pStyle w:val="western"/>
        <w:spacing w:after="28"/>
        <w:jc w:val="both"/>
      </w:pPr>
    </w:p>
    <w:p w:rsidR="000B4826" w:rsidRDefault="000B4826">
      <w:pPr>
        <w:pStyle w:val="western"/>
        <w:spacing w:after="28"/>
        <w:jc w:val="both"/>
      </w:pPr>
    </w:p>
    <w:p w:rsidR="000B4826" w:rsidRDefault="000B4826">
      <w:pPr>
        <w:pStyle w:val="western"/>
        <w:spacing w:after="28"/>
        <w:jc w:val="both"/>
      </w:pPr>
    </w:p>
    <w:p w:rsidR="000B4826" w:rsidRDefault="0080543E">
      <w:pPr>
        <w:pStyle w:val="western"/>
        <w:spacing w:after="2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Руководитель РМО</w:t>
      </w:r>
    </w:p>
    <w:p w:rsidR="000B4826" w:rsidRPr="0080543E" w:rsidRDefault="0080543E">
      <w:pPr>
        <w:pStyle w:val="western"/>
        <w:spacing w:after="2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учителей начальных классов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Федотко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М.А.</w:t>
      </w:r>
    </w:p>
    <w:p w:rsidR="000B4826" w:rsidRDefault="0080543E">
      <w:pPr>
        <w:pStyle w:val="western"/>
        <w:spacing w:after="28"/>
        <w:jc w:val="both"/>
      </w:pPr>
      <w:r>
        <w:rPr>
          <w:rFonts w:ascii="Times New Roman" w:hAnsi="Times New Roman"/>
          <w:sz w:val="28"/>
          <w:szCs w:val="28"/>
        </w:rPr>
        <w:t>09.0</w:t>
      </w:r>
      <w:r w:rsidRPr="008054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Pr="0080543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г., п</w:t>
      </w:r>
      <w:r>
        <w:rPr>
          <w:rFonts w:ascii="Times New Roman" w:hAnsi="Times New Roman"/>
          <w:color w:val="000000"/>
          <w:sz w:val="28"/>
          <w:szCs w:val="28"/>
        </w:rPr>
        <w:t>ротокол № 1</w:t>
      </w:r>
    </w:p>
    <w:p w:rsidR="000B4826" w:rsidRDefault="0080543E">
      <w:pPr>
        <w:pStyle w:val="western"/>
        <w:spacing w:after="28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4826" w:rsidRDefault="000B4826">
      <w:pPr>
        <w:pStyle w:val="western"/>
        <w:spacing w:after="28"/>
        <w:jc w:val="both"/>
      </w:pPr>
    </w:p>
    <w:p w:rsidR="000B4826" w:rsidRDefault="000B4826">
      <w:pPr>
        <w:pStyle w:val="western"/>
        <w:spacing w:after="28"/>
        <w:jc w:val="both"/>
      </w:pPr>
    </w:p>
    <w:p w:rsidR="000B4826" w:rsidRDefault="000B4826">
      <w:pPr>
        <w:pStyle w:val="western"/>
        <w:spacing w:after="28"/>
        <w:jc w:val="both"/>
      </w:pPr>
    </w:p>
    <w:p w:rsidR="000B4826" w:rsidRDefault="000B4826">
      <w:pPr>
        <w:pStyle w:val="western"/>
        <w:spacing w:after="28"/>
        <w:jc w:val="both"/>
      </w:pPr>
    </w:p>
    <w:p w:rsidR="000E6735" w:rsidRPr="000E6735" w:rsidRDefault="000E6735" w:rsidP="000E6735">
      <w:pPr>
        <w:pStyle w:val="western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6735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0E6735">
        <w:rPr>
          <w:rFonts w:ascii="Times New Roman" w:hAnsi="Times New Roman" w:cs="Times New Roman"/>
          <w:color w:val="000000"/>
          <w:sz w:val="28"/>
          <w:szCs w:val="28"/>
        </w:rPr>
        <w:t xml:space="preserve">. заместителя Главы района </w:t>
      </w:r>
    </w:p>
    <w:p w:rsidR="000E6735" w:rsidRPr="000E6735" w:rsidRDefault="000E6735" w:rsidP="000E6735">
      <w:pPr>
        <w:pStyle w:val="western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735">
        <w:rPr>
          <w:rFonts w:ascii="Times New Roman" w:hAnsi="Times New Roman" w:cs="Times New Roman"/>
          <w:color w:val="000000"/>
          <w:sz w:val="28"/>
          <w:szCs w:val="28"/>
        </w:rPr>
        <w:t>по социальным вопросам-</w:t>
      </w:r>
    </w:p>
    <w:p w:rsidR="000E6735" w:rsidRPr="000E6735" w:rsidRDefault="000E6735" w:rsidP="000E6735">
      <w:pPr>
        <w:pStyle w:val="western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735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образования                                                    О.Н. Тарасова </w:t>
      </w:r>
    </w:p>
    <w:p w:rsidR="000B4826" w:rsidRDefault="0080543E" w:rsidP="000E6735">
      <w:pPr>
        <w:pStyle w:val="western"/>
        <w:spacing w:after="2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E6735">
        <w:rPr>
          <w:rFonts w:ascii="Times New Roman" w:hAnsi="Times New Roman"/>
          <w:color w:val="000000"/>
          <w:sz w:val="28"/>
          <w:szCs w:val="28"/>
        </w:rPr>
        <w:t>20.02.2024 г.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0E67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4826" w:rsidRDefault="0080543E">
      <w:pPr>
        <w:pStyle w:val="western"/>
        <w:spacing w:after="28"/>
        <w:jc w:val="both"/>
      </w:pPr>
      <w:r>
        <w:rPr>
          <w:rFonts w:ascii="Times New Roman" w:hAnsi="Times New Roman"/>
          <w:color w:val="000000"/>
          <w:sz w:val="28"/>
          <w:szCs w:val="28"/>
        </w:rPr>
        <w:t>МП</w:t>
      </w:r>
    </w:p>
    <w:p w:rsidR="000B4826" w:rsidRDefault="000B4826">
      <w:pPr>
        <w:pStyle w:val="a3"/>
        <w:spacing w:after="0" w:line="360" w:lineRule="atLeast"/>
        <w:jc w:val="both"/>
      </w:pPr>
    </w:p>
    <w:sectPr w:rsidR="000B4826" w:rsidSect="0075035B">
      <w:pgSz w:w="11906" w:h="16838"/>
      <w:pgMar w:top="568" w:right="850" w:bottom="1134" w:left="1560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826"/>
    <w:rsid w:val="000B4826"/>
    <w:rsid w:val="000E6735"/>
    <w:rsid w:val="00272E65"/>
    <w:rsid w:val="00303353"/>
    <w:rsid w:val="00386C6D"/>
    <w:rsid w:val="003E250C"/>
    <w:rsid w:val="00473F4C"/>
    <w:rsid w:val="004A1FDE"/>
    <w:rsid w:val="0075035B"/>
    <w:rsid w:val="0080543E"/>
    <w:rsid w:val="008F3725"/>
    <w:rsid w:val="0091241E"/>
    <w:rsid w:val="00B658E3"/>
    <w:rsid w:val="00BC7A4F"/>
    <w:rsid w:val="00CF0CDD"/>
    <w:rsid w:val="00EE4FF9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231F"/>
  <w15:docId w15:val="{7BAFF3EB-4D1A-4B28-ACDB-279E78E6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59" w:lineRule="atLeast"/>
    </w:pPr>
    <w:rPr>
      <w:rFonts w:ascii="Calibri" w:eastAsia="SimSun" w:hAnsi="Calibri" w:cs="Lucida Sans"/>
      <w:color w:val="00000A"/>
      <w:lang w:eastAsia="en-US"/>
    </w:rPr>
  </w:style>
  <w:style w:type="character" w:customStyle="1" w:styleId="-">
    <w:name w:val="Интернет-ссылка"/>
    <w:basedOn w:val="a0"/>
    <w:rPr>
      <w:color w:val="0563C1"/>
      <w:u w:val="single"/>
      <w:lang w:val="ru-RU" w:eastAsia="ru-RU" w:bidi="ru-RU"/>
    </w:rPr>
  </w:style>
  <w:style w:type="paragraph" w:styleId="a4">
    <w:name w:val="Title"/>
    <w:basedOn w:val="a3"/>
    <w:next w:val="a5"/>
    <w:uiPriority w:val="10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">
    <w:name w:val="Название1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7">
    <w:name w:val="index heading"/>
    <w:basedOn w:val="a3"/>
    <w:pPr>
      <w:suppressLineNumbers/>
    </w:pPr>
    <w:rPr>
      <w:rFonts w:ascii="Arial" w:hAnsi="Arial" w:cs="Mangal"/>
    </w:rPr>
  </w:style>
  <w:style w:type="paragraph" w:styleId="a8">
    <w:name w:val="caption"/>
    <w:basedOn w:val="a3"/>
  </w:style>
  <w:style w:type="paragraph" w:customStyle="1" w:styleId="WW-">
    <w:name w:val="WW-Базовый"/>
    <w:pPr>
      <w:widowControl w:val="0"/>
      <w:tabs>
        <w:tab w:val="left" w:pos="709"/>
      </w:tabs>
      <w:suppressAutoHyphens/>
    </w:pPr>
    <w:rPr>
      <w:rFonts w:ascii="Arial" w:eastAsia="SimSun" w:hAnsi="Arial" w:cs="Lucida Sans"/>
      <w:sz w:val="20"/>
      <w:szCs w:val="24"/>
      <w:lang w:eastAsia="zh-CN" w:bidi="hi-IN"/>
    </w:rPr>
  </w:style>
  <w:style w:type="paragraph" w:customStyle="1" w:styleId="10">
    <w:name w:val="Абзац списка1"/>
    <w:basedOn w:val="a3"/>
  </w:style>
  <w:style w:type="paragraph" w:styleId="a9">
    <w:name w:val="Normal (Web)"/>
    <w:basedOn w:val="a3"/>
  </w:style>
  <w:style w:type="paragraph" w:customStyle="1" w:styleId="western">
    <w:name w:val="western"/>
    <w:basedOn w:val="a3"/>
  </w:style>
  <w:style w:type="paragraph" w:styleId="aa">
    <w:name w:val="No Spacing"/>
    <w:link w:val="ab"/>
    <w:uiPriority w:val="1"/>
    <w:qFormat/>
    <w:pPr>
      <w:widowControl w:val="0"/>
      <w:tabs>
        <w:tab w:val="left" w:pos="709"/>
      </w:tabs>
      <w:suppressAutoHyphens/>
    </w:pPr>
    <w:rPr>
      <w:rFonts w:ascii="Arial" w:eastAsia="SimSun" w:hAnsi="Arial" w:cs="Lucida Sans"/>
      <w:sz w:val="20"/>
      <w:szCs w:val="24"/>
      <w:lang w:eastAsia="zh-CN" w:bidi="hi-IN"/>
    </w:rPr>
  </w:style>
  <w:style w:type="paragraph" w:styleId="ac">
    <w:name w:val="List Paragraph"/>
    <w:basedOn w:val="a3"/>
  </w:style>
  <w:style w:type="character" w:styleId="ad">
    <w:name w:val="Hyperlink"/>
    <w:basedOn w:val="a0"/>
    <w:uiPriority w:val="99"/>
    <w:unhideWhenUsed/>
    <w:rsid w:val="00FE04F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04F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30335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Без интервала Знак"/>
    <w:basedOn w:val="a0"/>
    <w:link w:val="aa"/>
    <w:uiPriority w:val="1"/>
    <w:rsid w:val="00303353"/>
    <w:rPr>
      <w:rFonts w:ascii="Arial" w:eastAsia="SimSun" w:hAnsi="Arial" w:cs="Lucida Sans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.lening@yandex.ru" TargetMode="External"/><Relationship Id="rId4" Type="http://schemas.openxmlformats.org/officeDocument/2006/relationships/hyperlink" Target="http://nikolaevka68.edusite.ru/magicpage.html?page=31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 pc</dc:creator>
  <cp:lastModifiedBy>Admin</cp:lastModifiedBy>
  <cp:revision>15</cp:revision>
  <dcterms:created xsi:type="dcterms:W3CDTF">2017-06-05T15:26:00Z</dcterms:created>
  <dcterms:modified xsi:type="dcterms:W3CDTF">2024-02-18T15:55:00Z</dcterms:modified>
</cp:coreProperties>
</file>