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D" w:rsidRPr="00C155FF" w:rsidRDefault="004B3746" w:rsidP="00C8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46">
        <w:rPr>
          <w:rStyle w:val="fontstyle01"/>
          <w:b/>
        </w:rPr>
        <w:t>1 слайд</w:t>
      </w:r>
      <w:proofErr w:type="gramStart"/>
      <w:r w:rsidR="00C155FF">
        <w:rPr>
          <w:rStyle w:val="fontstyle01"/>
        </w:rPr>
        <w:tab/>
      </w:r>
      <w:r w:rsidR="00D30971">
        <w:rPr>
          <w:rStyle w:val="fontstyle01"/>
        </w:rPr>
        <w:t>В</w:t>
      </w:r>
      <w:proofErr w:type="gramEnd"/>
      <w:r w:rsidR="00D30971">
        <w:rPr>
          <w:rStyle w:val="fontstyle01"/>
        </w:rPr>
        <w:t xml:space="preserve"> 2021 году я представила свой опыт работы для включения в Атлас образовательных практик Красноярского края.</w:t>
      </w:r>
      <w:r w:rsidR="00D16643">
        <w:rPr>
          <w:rStyle w:val="fontstyle01"/>
        </w:rPr>
        <w:t xml:space="preserve"> Тема практики: «</w:t>
      </w:r>
      <w:r w:rsidR="00D16643" w:rsidRPr="00C155FF">
        <w:rPr>
          <w:rStyle w:val="fontstyle01"/>
        </w:rPr>
        <w:t>Формирование  у обучающихся компетенций  по финансовой</w:t>
      </w:r>
      <w:r w:rsidR="00D16643" w:rsidRPr="00C155FF">
        <w:rPr>
          <w:color w:val="000000"/>
          <w:sz w:val="28"/>
          <w:szCs w:val="28"/>
        </w:rPr>
        <w:t xml:space="preserve"> </w:t>
      </w:r>
      <w:r w:rsidR="00D16643" w:rsidRPr="00C155FF">
        <w:rPr>
          <w:rStyle w:val="fontstyle01"/>
        </w:rPr>
        <w:t>грамотности, основанной  на интерпретировании  теоретических  экономических  знаний  в практическое их применение</w:t>
      </w:r>
      <w:r w:rsidR="00305653">
        <w:rPr>
          <w:rStyle w:val="fontstyle01"/>
        </w:rPr>
        <w:t>»</w:t>
      </w:r>
      <w:r w:rsidR="00D16643" w:rsidRPr="00C155FF">
        <w:rPr>
          <w:rStyle w:val="fontstyle01"/>
        </w:rPr>
        <w:t>.</w:t>
      </w:r>
      <w:r w:rsidR="00305653">
        <w:rPr>
          <w:rStyle w:val="fontstyle01"/>
        </w:rPr>
        <w:t xml:space="preserve"> </w:t>
      </w:r>
    </w:p>
    <w:p w:rsidR="00C87C7D" w:rsidRPr="007512A0" w:rsidRDefault="00D30971" w:rsidP="0030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A0">
        <w:rPr>
          <w:rStyle w:val="fontstyle01"/>
          <w:color w:val="auto"/>
        </w:rPr>
        <w:t>На протяжении ряда лет моей методической темой является «</w:t>
      </w:r>
      <w:r w:rsidRPr="007512A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51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финансовой грамотности обучающихся через применение</w:t>
      </w:r>
      <w:r w:rsidRPr="007512A0">
        <w:rPr>
          <w:rFonts w:ascii="Times New Roman" w:hAnsi="Times New Roman" w:cs="Times New Roman"/>
          <w:sz w:val="28"/>
          <w:szCs w:val="28"/>
        </w:rPr>
        <w:t xml:space="preserve"> активных  форм  и методов  процесса обучения обществознанию». </w:t>
      </w:r>
      <w:r w:rsidR="00C87C7D" w:rsidRPr="007512A0">
        <w:rPr>
          <w:rFonts w:ascii="Times New Roman" w:hAnsi="Times New Roman" w:cs="Times New Roman"/>
          <w:sz w:val="28"/>
          <w:szCs w:val="28"/>
        </w:rPr>
        <w:t xml:space="preserve">Эти темы очень близки и перекликаются друг с другом. </w:t>
      </w:r>
    </w:p>
    <w:p w:rsidR="00C155FF" w:rsidRDefault="004B3746" w:rsidP="003056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3746">
        <w:rPr>
          <w:rFonts w:ascii="Times New Roman" w:hAnsi="Times New Roman" w:cs="Times New Roman"/>
          <w:b/>
          <w:sz w:val="28"/>
          <w:szCs w:val="28"/>
        </w:rPr>
        <w:t>2 слайд</w:t>
      </w:r>
      <w:proofErr w:type="gramStart"/>
      <w:r w:rsidR="00C87C7D">
        <w:rPr>
          <w:rFonts w:ascii="Times New Roman" w:hAnsi="Times New Roman" w:cs="Times New Roman"/>
          <w:sz w:val="28"/>
          <w:szCs w:val="28"/>
        </w:rPr>
        <w:tab/>
      </w:r>
      <w:r w:rsidR="00D30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0971">
        <w:rPr>
          <w:rFonts w:ascii="Times New Roman" w:hAnsi="Times New Roman" w:cs="Times New Roman"/>
          <w:sz w:val="28"/>
          <w:szCs w:val="28"/>
        </w:rPr>
        <w:t xml:space="preserve"> нашей школе ведется целенаправленная работа по формированию фин</w:t>
      </w:r>
      <w:r w:rsidR="007512A0">
        <w:rPr>
          <w:rFonts w:ascii="Times New Roman" w:hAnsi="Times New Roman" w:cs="Times New Roman"/>
          <w:sz w:val="28"/>
          <w:szCs w:val="28"/>
        </w:rPr>
        <w:t>ансовой грамотности обучающихся: создана творческая группа учителей, разработана программа по формированию ФГ.</w:t>
      </w:r>
      <w:r w:rsidR="00D30971">
        <w:rPr>
          <w:rFonts w:ascii="Times New Roman" w:hAnsi="Times New Roman" w:cs="Times New Roman"/>
          <w:sz w:val="28"/>
          <w:szCs w:val="28"/>
        </w:rPr>
        <w:t xml:space="preserve"> Эта работа включает в себя как урочную, так и внеурочную деятельность. Понимая, что материал предмета  </w:t>
      </w:r>
      <w:r w:rsidR="00C87C7D">
        <w:rPr>
          <w:rFonts w:ascii="Times New Roman" w:hAnsi="Times New Roman" w:cs="Times New Roman"/>
          <w:sz w:val="28"/>
          <w:szCs w:val="28"/>
        </w:rPr>
        <w:t>«О</w:t>
      </w:r>
      <w:r w:rsidR="00D30971">
        <w:rPr>
          <w:rFonts w:ascii="Times New Roman" w:hAnsi="Times New Roman" w:cs="Times New Roman"/>
          <w:sz w:val="28"/>
          <w:szCs w:val="28"/>
        </w:rPr>
        <w:t>бществознание</w:t>
      </w:r>
      <w:r w:rsidR="00C87C7D">
        <w:rPr>
          <w:rFonts w:ascii="Times New Roman" w:hAnsi="Times New Roman" w:cs="Times New Roman"/>
          <w:sz w:val="28"/>
          <w:szCs w:val="28"/>
        </w:rPr>
        <w:t xml:space="preserve">» </w:t>
      </w:r>
      <w:r w:rsidR="00D30971">
        <w:rPr>
          <w:rFonts w:ascii="Times New Roman" w:hAnsi="Times New Roman" w:cs="Times New Roman"/>
          <w:sz w:val="28"/>
          <w:szCs w:val="28"/>
        </w:rPr>
        <w:t xml:space="preserve"> является благодатной почвой для формирования финансовой грамотности обучающихся,</w:t>
      </w:r>
      <w:r w:rsidR="00D16643">
        <w:rPr>
          <w:rFonts w:ascii="Times New Roman" w:hAnsi="Times New Roman" w:cs="Times New Roman"/>
          <w:sz w:val="28"/>
          <w:szCs w:val="28"/>
        </w:rPr>
        <w:t xml:space="preserve"> я включилась</w:t>
      </w:r>
      <w:r w:rsidR="00D30971">
        <w:rPr>
          <w:rFonts w:ascii="Times New Roman" w:hAnsi="Times New Roman" w:cs="Times New Roman"/>
          <w:sz w:val="28"/>
          <w:szCs w:val="28"/>
        </w:rPr>
        <w:t xml:space="preserve"> в работу творческой группы учителей. </w:t>
      </w:r>
      <w:r w:rsidR="00D16643">
        <w:rPr>
          <w:rFonts w:ascii="Times New Roman" w:hAnsi="Times New Roman" w:cs="Times New Roman"/>
          <w:sz w:val="28"/>
          <w:szCs w:val="28"/>
        </w:rPr>
        <w:t xml:space="preserve">Проведя анализ представленного материала учебников, наша школа работает по </w:t>
      </w:r>
      <w:r w:rsidR="00C87C7D">
        <w:rPr>
          <w:rFonts w:ascii="Times New Roman" w:hAnsi="Times New Roman" w:cs="Times New Roman"/>
          <w:sz w:val="28"/>
          <w:szCs w:val="28"/>
        </w:rPr>
        <w:t xml:space="preserve">УМК </w:t>
      </w:r>
      <w:r w:rsidR="00D16643" w:rsidRPr="00D16643">
        <w:rPr>
          <w:rFonts w:ascii="Times New Roman" w:hAnsi="Times New Roman" w:cs="Times New Roman"/>
          <w:color w:val="FF0000"/>
          <w:sz w:val="28"/>
          <w:szCs w:val="28"/>
        </w:rPr>
        <w:t>Боголюбов,</w:t>
      </w:r>
      <w:r w:rsidR="00D16643">
        <w:rPr>
          <w:rStyle w:val="fontstyle01"/>
        </w:rPr>
        <w:t xml:space="preserve"> стало понятно, что  курс «Обществознание» предлагает </w:t>
      </w:r>
      <w:r w:rsidR="00C155FF" w:rsidRPr="00C155FF">
        <w:rPr>
          <w:rStyle w:val="fontstyle01"/>
        </w:rPr>
        <w:t xml:space="preserve"> обучающимся лишь</w:t>
      </w:r>
      <w:r w:rsidR="00C155FF" w:rsidRPr="00C155FF">
        <w:rPr>
          <w:color w:val="000000"/>
          <w:sz w:val="28"/>
          <w:szCs w:val="28"/>
        </w:rPr>
        <w:t xml:space="preserve"> </w:t>
      </w:r>
      <w:r w:rsidR="00C155FF" w:rsidRPr="00C155FF">
        <w:rPr>
          <w:rStyle w:val="fontstyle01"/>
        </w:rPr>
        <w:t>теоретический материал по финансовым темам, который для многих</w:t>
      </w:r>
      <w:r w:rsidR="00C155FF" w:rsidRPr="00C155FF">
        <w:rPr>
          <w:color w:val="000000"/>
          <w:sz w:val="28"/>
          <w:szCs w:val="28"/>
        </w:rPr>
        <w:t xml:space="preserve"> </w:t>
      </w:r>
      <w:r w:rsidR="00C155FF" w:rsidRPr="00C155FF">
        <w:rPr>
          <w:rStyle w:val="fontstyle01"/>
        </w:rPr>
        <w:t>школьников остается набором сложных терминов, непонятным.</w:t>
      </w:r>
      <w:r w:rsidR="00C87C7D">
        <w:rPr>
          <w:rStyle w:val="fontstyle01"/>
        </w:rPr>
        <w:t xml:space="preserve"> Это и стало тем отправным моментом, который подтолкнул меня к работе по моей методической теме.</w:t>
      </w:r>
      <w:r w:rsidR="00C155FF" w:rsidRPr="00C155FF">
        <w:rPr>
          <w:color w:val="000000"/>
          <w:sz w:val="28"/>
          <w:szCs w:val="28"/>
        </w:rPr>
        <w:br/>
      </w:r>
      <w:r w:rsidR="00C87C7D">
        <w:rPr>
          <w:rStyle w:val="fontstyle01"/>
        </w:rPr>
        <w:tab/>
      </w:r>
      <w:proofErr w:type="gramStart"/>
      <w:r w:rsidR="00C155FF" w:rsidRPr="00C155FF">
        <w:rPr>
          <w:rStyle w:val="fontstyle01"/>
        </w:rPr>
        <w:t>Для формирования у обучающихся финансовой</w:t>
      </w:r>
      <w:r w:rsidR="00C155FF" w:rsidRPr="00C155FF">
        <w:rPr>
          <w:color w:val="000000"/>
          <w:sz w:val="28"/>
          <w:szCs w:val="28"/>
        </w:rPr>
        <w:t xml:space="preserve"> </w:t>
      </w:r>
      <w:r w:rsidR="00C155FF" w:rsidRPr="00C155FF">
        <w:rPr>
          <w:rStyle w:val="fontstyle01"/>
        </w:rPr>
        <w:t xml:space="preserve">грамотности </w:t>
      </w:r>
      <w:r w:rsidR="00C87C7D">
        <w:rPr>
          <w:rStyle w:val="fontstyle01"/>
        </w:rPr>
        <w:t xml:space="preserve">нам </w:t>
      </w:r>
      <w:r w:rsidR="00C155FF" w:rsidRPr="00C155FF">
        <w:rPr>
          <w:rStyle w:val="fontstyle01"/>
        </w:rPr>
        <w:t>педагогам необходимо разнообразить формы и методы обучения  и добавить практич</w:t>
      </w:r>
      <w:r w:rsidR="00523645">
        <w:rPr>
          <w:rStyle w:val="fontstyle01"/>
        </w:rPr>
        <w:t xml:space="preserve">еский контекст в виде </w:t>
      </w:r>
      <w:r w:rsidR="00C155FF" w:rsidRPr="00C155FF">
        <w:rPr>
          <w:rStyle w:val="fontstyle01"/>
        </w:rPr>
        <w:t xml:space="preserve"> </w:t>
      </w:r>
      <w:r w:rsidR="00523645" w:rsidRPr="00C155FF">
        <w:rPr>
          <w:rFonts w:ascii="Times New Roman" w:hAnsi="Times New Roman" w:cs="Times New Roman"/>
          <w:color w:val="000000"/>
          <w:sz w:val="28"/>
          <w:szCs w:val="28"/>
        </w:rPr>
        <w:t>контекстных, практических заданий</w:t>
      </w:r>
      <w:r w:rsidR="00523645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представлены </w:t>
      </w:r>
      <w:r w:rsidR="00523645" w:rsidRPr="00C15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645">
        <w:rPr>
          <w:rFonts w:ascii="Times New Roman" w:hAnsi="Times New Roman" w:cs="Times New Roman"/>
          <w:color w:val="000000"/>
          <w:sz w:val="28"/>
          <w:szCs w:val="28"/>
        </w:rPr>
        <w:t>различные жизненные ситуации</w:t>
      </w:r>
      <w:r w:rsidR="00C155FF" w:rsidRPr="00C155FF">
        <w:rPr>
          <w:rFonts w:ascii="Times New Roman" w:hAnsi="Times New Roman" w:cs="Times New Roman"/>
          <w:color w:val="000000"/>
          <w:sz w:val="28"/>
          <w:szCs w:val="28"/>
        </w:rPr>
        <w:t>, которые  дают возможность  выявить личные интересы человека в разных ситуациях, с котор</w:t>
      </w:r>
      <w:r w:rsidR="00523645">
        <w:rPr>
          <w:rFonts w:ascii="Times New Roman" w:hAnsi="Times New Roman" w:cs="Times New Roman"/>
          <w:color w:val="000000"/>
          <w:sz w:val="28"/>
          <w:szCs w:val="28"/>
        </w:rPr>
        <w:t>ыми можно столкнуться в 21 веке, а также метод</w:t>
      </w:r>
      <w:r w:rsidR="00523645" w:rsidRPr="00C155FF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</w:t>
      </w:r>
      <w:r w:rsidR="0052364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B3746" w:rsidRDefault="004B3746" w:rsidP="004B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46">
        <w:rPr>
          <w:rFonts w:ascii="Times New Roman" w:hAnsi="Times New Roman" w:cs="Times New Roman"/>
          <w:b/>
          <w:color w:val="000000"/>
          <w:sz w:val="28"/>
          <w:szCs w:val="28"/>
        </w:rPr>
        <w:t>3 слайд</w:t>
      </w:r>
      <w:r w:rsidRPr="004B3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Целью </w:t>
      </w:r>
      <w:r w:rsidRPr="00C8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представленного опыта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Pr="00C15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15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5FF">
        <w:rPr>
          <w:rFonts w:ascii="Times New Roman" w:hAnsi="Times New Roman" w:cs="Times New Roman"/>
          <w:sz w:val="28"/>
          <w:szCs w:val="28"/>
        </w:rPr>
        <w:t>«</w:t>
      </w:r>
      <w:r w:rsidRPr="00C155FF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учителей в части достижения планируемых результатов в области формирования финансовой грамотности обучающихся через применение</w:t>
      </w:r>
      <w:r w:rsidRPr="00C155FF">
        <w:rPr>
          <w:rFonts w:ascii="Times New Roman" w:hAnsi="Times New Roman" w:cs="Times New Roman"/>
          <w:sz w:val="28"/>
          <w:szCs w:val="28"/>
        </w:rPr>
        <w:t xml:space="preserve"> активных  форм  и методов  процесса обучения обществознанию, </w:t>
      </w:r>
      <w:r w:rsidRPr="00C155FF">
        <w:rPr>
          <w:rFonts w:ascii="Times New Roman" w:eastAsia="Times New Roman" w:hAnsi="Times New Roman" w:cs="Times New Roman"/>
          <w:sz w:val="28"/>
          <w:szCs w:val="28"/>
        </w:rPr>
        <w:t>направленных на практическое использование теоретических знаний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55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3746" w:rsidRPr="004B3746" w:rsidRDefault="004B3746" w:rsidP="004B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B3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Ключевые задачи, на решение которых направлена практика: </w:t>
      </w:r>
    </w:p>
    <w:p w:rsidR="004B3746" w:rsidRPr="00C155FF" w:rsidRDefault="004B3746" w:rsidP="004B3746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55FF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Формирование умения у педагогов создавать  методический  инструментарий в форме контекстных, практических заданий, необходимый  для преподавания курса финансовой грамотности в рамках </w:t>
      </w:r>
      <w:proofErr w:type="spellStart"/>
      <w:r w:rsidRPr="00C155FF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C155FF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на уроках обществознания.</w:t>
      </w:r>
    </w:p>
    <w:p w:rsidR="004B3746" w:rsidRPr="00C155FF" w:rsidRDefault="004B3746" w:rsidP="004B3746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2. Формирование умения обучающихся решать контекстные задачи, </w:t>
      </w:r>
      <w:r w:rsidRPr="00C1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понимать, анализировать, рассуждать, оценивать и предлагать решения, </w:t>
      </w:r>
      <w:r w:rsidRPr="00C155FF">
        <w:rPr>
          <w:rFonts w:ascii="Times New Roman" w:hAnsi="Times New Roman" w:cs="Times New Roman"/>
          <w:sz w:val="28"/>
          <w:szCs w:val="28"/>
        </w:rPr>
        <w:t>использовать теоретический материал для решения практических задач.</w:t>
      </w:r>
    </w:p>
    <w:p w:rsidR="004B3746" w:rsidRPr="00C155FF" w:rsidRDefault="004B3746" w:rsidP="004B3746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color w:val="000000"/>
          <w:sz w:val="28"/>
          <w:szCs w:val="28"/>
        </w:rPr>
        <w:t>3.Формирование навыков проектирования  и использования метода проектов на уроках обществознания.</w:t>
      </w:r>
    </w:p>
    <w:p w:rsidR="004B3746" w:rsidRPr="00C155FF" w:rsidRDefault="004B3746" w:rsidP="004B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746" w:rsidRPr="00C155FF" w:rsidRDefault="004B3746" w:rsidP="003056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155FF" w:rsidRPr="00C155FF" w:rsidRDefault="00914BD5" w:rsidP="00C155FF">
      <w:pPr>
        <w:pStyle w:val="a3"/>
        <w:rPr>
          <w:rStyle w:val="fontstyle01"/>
        </w:rPr>
      </w:pPr>
      <w:r w:rsidRPr="00914BD5">
        <w:rPr>
          <w:rStyle w:val="fontstyle01"/>
          <w:b/>
        </w:rPr>
        <w:t>5 слайд</w:t>
      </w:r>
      <w:proofErr w:type="gramStart"/>
      <w:r w:rsidR="00C155FF" w:rsidRPr="00C155FF">
        <w:rPr>
          <w:rStyle w:val="fontstyle01"/>
        </w:rPr>
        <w:t xml:space="preserve">  </w:t>
      </w:r>
      <w:r w:rsidR="00C155FF">
        <w:rPr>
          <w:rStyle w:val="fontstyle01"/>
        </w:rPr>
        <w:tab/>
      </w:r>
      <w:r w:rsidR="004B374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B3746">
        <w:rPr>
          <w:rFonts w:ascii="Times New Roman" w:hAnsi="Times New Roman" w:cs="Times New Roman"/>
          <w:color w:val="000000"/>
          <w:sz w:val="28"/>
          <w:szCs w:val="28"/>
        </w:rPr>
        <w:t>дними из</w:t>
      </w:r>
      <w:r w:rsidR="00C155FF" w:rsidRPr="00C155FF">
        <w:rPr>
          <w:rFonts w:ascii="Times New Roman" w:hAnsi="Times New Roman" w:cs="Times New Roman"/>
          <w:color w:val="000000"/>
          <w:sz w:val="28"/>
          <w:szCs w:val="28"/>
        </w:rPr>
        <w:t xml:space="preserve"> инст</w:t>
      </w:r>
      <w:r w:rsidR="007512A0">
        <w:rPr>
          <w:rFonts w:ascii="Times New Roman" w:hAnsi="Times New Roman" w:cs="Times New Roman"/>
          <w:color w:val="000000"/>
          <w:sz w:val="28"/>
          <w:szCs w:val="28"/>
        </w:rPr>
        <w:t>рументов, формирующих Ф.Г, являю</w:t>
      </w:r>
      <w:r w:rsidR="00C155FF" w:rsidRPr="00C155FF">
        <w:rPr>
          <w:rFonts w:ascii="Times New Roman" w:hAnsi="Times New Roman" w:cs="Times New Roman"/>
          <w:color w:val="000000"/>
          <w:sz w:val="28"/>
          <w:szCs w:val="28"/>
        </w:rPr>
        <w:t>тся решение контекстных задач</w:t>
      </w:r>
      <w:r w:rsidR="00C155FF" w:rsidRPr="00C155FF">
        <w:rPr>
          <w:color w:val="000000"/>
          <w:sz w:val="28"/>
          <w:szCs w:val="28"/>
        </w:rPr>
        <w:t xml:space="preserve">, </w:t>
      </w:r>
      <w:r w:rsidR="00C155FF" w:rsidRPr="00C155FF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в </w:t>
      </w:r>
      <w:r w:rsidR="00C87C7D">
        <w:rPr>
          <w:rFonts w:ascii="Times New Roman" w:hAnsi="Times New Roman" w:cs="Times New Roman"/>
          <w:color w:val="000000"/>
          <w:sz w:val="28"/>
          <w:szCs w:val="28"/>
        </w:rPr>
        <w:t xml:space="preserve">обучении </w:t>
      </w:r>
      <w:r w:rsidR="00C155FF" w:rsidRPr="00C155FF">
        <w:rPr>
          <w:rFonts w:ascii="Times New Roman" w:hAnsi="Times New Roman" w:cs="Times New Roman"/>
          <w:color w:val="000000"/>
          <w:sz w:val="28"/>
          <w:szCs w:val="28"/>
        </w:rPr>
        <w:t>проектных методов.</w:t>
      </w:r>
      <w:r w:rsidR="00C155FF" w:rsidRPr="00C155FF">
        <w:rPr>
          <w:color w:val="000000"/>
          <w:sz w:val="28"/>
          <w:szCs w:val="28"/>
        </w:rPr>
        <w:t xml:space="preserve"> </w:t>
      </w:r>
      <w:r w:rsidR="00C155FF" w:rsidRPr="00C155FF">
        <w:rPr>
          <w:rStyle w:val="fontstyle01"/>
        </w:rPr>
        <w:t xml:space="preserve">Тем более,   экзаменационная  модель сдачи ОГЭ уже </w:t>
      </w:r>
      <w:r w:rsidR="007512A0">
        <w:rPr>
          <w:rStyle w:val="fontstyle01"/>
        </w:rPr>
        <w:t>пр</w:t>
      </w:r>
      <w:r w:rsidR="00C155FF" w:rsidRPr="00C155FF">
        <w:rPr>
          <w:rStyle w:val="fontstyle01"/>
        </w:rPr>
        <w:t>едполагает включение задач с контекстом ф</w:t>
      </w:r>
      <w:r w:rsidR="007512A0">
        <w:rPr>
          <w:rStyle w:val="fontstyle01"/>
        </w:rPr>
        <w:t>инансовой грамотности, требует</w:t>
      </w:r>
      <w:r w:rsidR="00C155FF" w:rsidRPr="00C155FF">
        <w:rPr>
          <w:rStyle w:val="fontstyle01"/>
        </w:rPr>
        <w:t xml:space="preserve"> особой готовности</w:t>
      </w:r>
      <w:r w:rsidR="00C155FF" w:rsidRPr="00C155FF">
        <w:rPr>
          <w:color w:val="000000"/>
          <w:sz w:val="28"/>
          <w:szCs w:val="28"/>
        </w:rPr>
        <w:t xml:space="preserve"> </w:t>
      </w:r>
      <w:r w:rsidR="00C155FF" w:rsidRPr="00C155FF">
        <w:rPr>
          <w:rStyle w:val="fontstyle01"/>
        </w:rPr>
        <w:t>интерпретировать теоретические экономические знания в практическое их применение.</w:t>
      </w:r>
    </w:p>
    <w:p w:rsidR="00C155FF" w:rsidRPr="00C155FF" w:rsidRDefault="00C87C7D" w:rsidP="00C155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ab/>
      </w:r>
      <w:r w:rsidR="00C155FF" w:rsidRPr="00C155FF">
        <w:rPr>
          <w:rStyle w:val="fontstyle01"/>
        </w:rPr>
        <w:t>Согласно п. 21 ФГОС ООО одним из требований к условиям реализации</w:t>
      </w:r>
      <w:r>
        <w:rPr>
          <w:color w:val="000000"/>
          <w:sz w:val="28"/>
          <w:szCs w:val="28"/>
        </w:rPr>
        <w:t xml:space="preserve"> </w:t>
      </w:r>
      <w:r w:rsidR="00C155FF" w:rsidRPr="00C155FF">
        <w:rPr>
          <w:rStyle w:val="fontstyle01"/>
        </w:rPr>
        <w:t>основной образовательной программы является индивидуализация процесса</w:t>
      </w:r>
      <w:r>
        <w:rPr>
          <w:color w:val="000000"/>
          <w:sz w:val="28"/>
          <w:szCs w:val="28"/>
        </w:rPr>
        <w:t xml:space="preserve"> </w:t>
      </w:r>
      <w:r w:rsidR="00C155FF" w:rsidRPr="00C155FF">
        <w:rPr>
          <w:rStyle w:val="fontstyle01"/>
        </w:rPr>
        <w:t>образования посредством проектирования.</w:t>
      </w:r>
      <w:r w:rsidR="00C155FF" w:rsidRPr="00C155FF">
        <w:t xml:space="preserve"> </w:t>
      </w:r>
      <w:r w:rsidR="00C155FF" w:rsidRPr="00C155FF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55FF" w:rsidRPr="00C155FF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55FF" w:rsidRPr="00C155FF">
        <w:rPr>
          <w:rFonts w:ascii="Times New Roman" w:hAnsi="Times New Roman" w:cs="Times New Roman"/>
          <w:sz w:val="28"/>
          <w:szCs w:val="28"/>
        </w:rPr>
        <w:t xml:space="preserve">  предоставляет необходимые условия для использования метода проектов на своем материале.</w:t>
      </w:r>
      <w:r w:rsidR="00C155FF" w:rsidRPr="00C155FF">
        <w:rPr>
          <w:rStyle w:val="fontstyle01"/>
        </w:rPr>
        <w:t xml:space="preserve"> </w:t>
      </w:r>
    </w:p>
    <w:p w:rsidR="00C155FF" w:rsidRDefault="00914BD5" w:rsidP="004B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BD5">
        <w:rPr>
          <w:rFonts w:ascii="Times New Roman" w:eastAsia="Times New Roman" w:hAnsi="Times New Roman" w:cs="Times New Roman"/>
          <w:b/>
          <w:sz w:val="28"/>
          <w:szCs w:val="28"/>
        </w:rPr>
        <w:t>6, 7, 8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задания</w:t>
      </w:r>
      <w:r w:rsidR="00C87C7D" w:rsidRPr="00C8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914BD5" w:rsidRPr="00C155FF" w:rsidRDefault="00914BD5" w:rsidP="004B37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5FF" w:rsidRPr="00C155FF" w:rsidRDefault="00B03094" w:rsidP="00C1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0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914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.е, проще говоря, я представила</w:t>
      </w:r>
      <w:r w:rsidR="00D16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</w:t>
      </w:r>
      <w:r w:rsidR="00914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 контекстных  задач, которые </w:t>
      </w:r>
      <w:r w:rsidR="00D16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подобрала из различных источников, а также пример проекта, используемого на уроках обществознания.</w:t>
      </w:r>
      <w:r w:rsidR="00305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854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с контекстными задачами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854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="00305653" w:rsidRPr="003056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критериальную</w:t>
      </w:r>
      <w:proofErr w:type="spellEnd"/>
      <w:r w:rsidR="00305653" w:rsidRPr="00C155FF">
        <w:rPr>
          <w:rFonts w:ascii="Times New Roman" w:eastAsia="Times New Roman" w:hAnsi="Times New Roman"/>
          <w:color w:val="000000"/>
          <w:sz w:val="28"/>
          <w:szCs w:val="28"/>
        </w:rPr>
        <w:t xml:space="preserve"> 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истему </w:t>
      </w:r>
      <w:r w:rsidR="00305653" w:rsidRPr="00C155FF">
        <w:rPr>
          <w:rFonts w:ascii="Times New Roman" w:eastAsia="Times New Roman" w:hAnsi="Times New Roman"/>
          <w:color w:val="000000"/>
          <w:sz w:val="28"/>
          <w:szCs w:val="28"/>
        </w:rPr>
        <w:t xml:space="preserve"> оценивания учебных достижений  в части </w:t>
      </w:r>
      <w:proofErr w:type="spellStart"/>
      <w:r w:rsidR="00305653" w:rsidRPr="00C155FF"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305653" w:rsidRPr="00C155FF">
        <w:rPr>
          <w:rFonts w:ascii="Times New Roman" w:eastAsia="Times New Roman" w:hAnsi="Times New Roman"/>
          <w:color w:val="000000"/>
          <w:sz w:val="28"/>
          <w:szCs w:val="28"/>
        </w:rPr>
        <w:t xml:space="preserve"> ФГ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05653" w:rsidRDefault="00305653" w:rsidP="00C1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55FF" w:rsidRPr="00854FB4" w:rsidRDefault="00854FB4" w:rsidP="00C1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54F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="004E5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,11</w:t>
      </w:r>
      <w:r w:rsidRPr="00854F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54F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Результаты реализации практики</w:t>
      </w:r>
      <w:r w:rsidR="00C155FF" w:rsidRPr="00854F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C155FF" w:rsidRPr="00C155FF" w:rsidRDefault="00C155FF" w:rsidP="00C1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5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педагогов</w:t>
      </w:r>
      <w:r w:rsidR="00854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4FB4" w:rsidRDefault="00C155FF" w:rsidP="0085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5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-понимают дефициты материала учебника и способы их восполнения</w:t>
      </w:r>
    </w:p>
    <w:p w:rsidR="00854FB4" w:rsidRPr="00C155FF" w:rsidRDefault="00854FB4" w:rsidP="00C1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15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владеют методикой обучения финансовой грамотностью, используя активные формы и методы обучения</w:t>
      </w:r>
    </w:p>
    <w:p w:rsidR="00C155FF" w:rsidRPr="00C155FF" w:rsidRDefault="00C155FF" w:rsidP="00C1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5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-подбирают, создают контекстные задачи, учитывая все требования к ним</w:t>
      </w:r>
    </w:p>
    <w:p w:rsidR="00C155FF" w:rsidRPr="00C155FF" w:rsidRDefault="00C155FF" w:rsidP="00C1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5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обучающихся</w:t>
      </w:r>
    </w:p>
    <w:p w:rsidR="00854FB4" w:rsidRDefault="00854FB4" w:rsidP="00854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FB4">
        <w:rPr>
          <w:rFonts w:ascii="Times New Roman" w:hAnsi="Times New Roman" w:cs="Times New Roman"/>
          <w:sz w:val="28"/>
          <w:szCs w:val="28"/>
        </w:rPr>
        <w:t>Для обучающихся:</w:t>
      </w:r>
    </w:p>
    <w:p w:rsidR="00854FB4" w:rsidRDefault="00854FB4" w:rsidP="00854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E52FC" w:rsidRPr="00854FB4">
        <w:rPr>
          <w:rFonts w:ascii="Times New Roman" w:hAnsi="Times New Roman" w:cs="Times New Roman"/>
          <w:sz w:val="28"/>
          <w:szCs w:val="28"/>
        </w:rPr>
        <w:t>меют простейшее представление о семейном и личном бюджете.</w:t>
      </w:r>
    </w:p>
    <w:p w:rsidR="00854FB4" w:rsidRDefault="00854FB4" w:rsidP="00854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E52FC" w:rsidRPr="00854FB4">
        <w:rPr>
          <w:rFonts w:ascii="Times New Roman" w:hAnsi="Times New Roman" w:cs="Times New Roman"/>
          <w:sz w:val="28"/>
          <w:szCs w:val="28"/>
        </w:rPr>
        <w:t>ни понимают назначение распространенных ф</w:t>
      </w:r>
      <w:r>
        <w:rPr>
          <w:rFonts w:ascii="Times New Roman" w:hAnsi="Times New Roman" w:cs="Times New Roman"/>
          <w:sz w:val="28"/>
          <w:szCs w:val="28"/>
        </w:rPr>
        <w:t xml:space="preserve">инансовых документов, таких как </w:t>
      </w:r>
      <w:r w:rsidR="004E52FC" w:rsidRPr="00854FB4">
        <w:rPr>
          <w:rFonts w:ascii="Times New Roman" w:hAnsi="Times New Roman" w:cs="Times New Roman"/>
          <w:sz w:val="28"/>
          <w:szCs w:val="28"/>
        </w:rPr>
        <w:t>счет на оплату, чек из магазина, квитанцию по оплате коммунальных услуг</w:t>
      </w:r>
    </w:p>
    <w:p w:rsidR="00C66B09" w:rsidRPr="00854FB4" w:rsidRDefault="00854FB4" w:rsidP="00854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2FC" w:rsidRPr="00854FB4">
        <w:rPr>
          <w:rFonts w:ascii="Times New Roman" w:hAnsi="Times New Roman" w:cs="Times New Roman"/>
          <w:sz w:val="28"/>
          <w:szCs w:val="28"/>
        </w:rPr>
        <w:t xml:space="preserve">могут использовать данную информацию для принятия финансовых решений в жизненных ситуациях. </w:t>
      </w:r>
    </w:p>
    <w:p w:rsidR="00C66078" w:rsidRPr="008203D6" w:rsidRDefault="00C66078">
      <w:pPr>
        <w:rPr>
          <w:rFonts w:ascii="Times New Roman" w:hAnsi="Times New Roman" w:cs="Times New Roman"/>
          <w:sz w:val="24"/>
          <w:szCs w:val="24"/>
        </w:rPr>
      </w:pPr>
    </w:p>
    <w:sectPr w:rsidR="00C66078" w:rsidRPr="008203D6" w:rsidSect="00EA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0BA"/>
    <w:multiLevelType w:val="hybridMultilevel"/>
    <w:tmpl w:val="9D649D52"/>
    <w:lvl w:ilvl="0" w:tplc="EA60E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8A2E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EE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5A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16F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CE0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A29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1C1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60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5FF"/>
    <w:rsid w:val="00305653"/>
    <w:rsid w:val="004B3746"/>
    <w:rsid w:val="004E52FC"/>
    <w:rsid w:val="00523645"/>
    <w:rsid w:val="006D0ADD"/>
    <w:rsid w:val="007512A0"/>
    <w:rsid w:val="008203D6"/>
    <w:rsid w:val="00841A23"/>
    <w:rsid w:val="00854FB4"/>
    <w:rsid w:val="00914BD5"/>
    <w:rsid w:val="00B03094"/>
    <w:rsid w:val="00C155FF"/>
    <w:rsid w:val="00C66078"/>
    <w:rsid w:val="00C66B09"/>
    <w:rsid w:val="00C87C7D"/>
    <w:rsid w:val="00D16643"/>
    <w:rsid w:val="00D30971"/>
    <w:rsid w:val="00EA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55FF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lang w:eastAsia="en-US"/>
    </w:rPr>
  </w:style>
  <w:style w:type="character" w:customStyle="1" w:styleId="fontstyle01">
    <w:name w:val="fontstyle01"/>
    <w:basedOn w:val="a0"/>
    <w:rsid w:val="00C155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ody Text"/>
    <w:basedOn w:val="a3"/>
    <w:link w:val="a5"/>
    <w:rsid w:val="00C155FF"/>
    <w:pPr>
      <w:spacing w:after="120"/>
    </w:pPr>
  </w:style>
  <w:style w:type="character" w:customStyle="1" w:styleId="a5">
    <w:name w:val="Основной текст Знак"/>
    <w:basedOn w:val="a0"/>
    <w:link w:val="a4"/>
    <w:rsid w:val="00C155FF"/>
    <w:rPr>
      <w:rFonts w:ascii="Calibri" w:eastAsia="SimSu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2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2021-08-21T09:53:00Z</dcterms:created>
  <dcterms:modified xsi:type="dcterms:W3CDTF">2021-08-29T09:18:00Z</dcterms:modified>
</cp:coreProperties>
</file>