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42" w:rsidRDefault="00D71AFE">
      <w:pPr>
        <w:pStyle w:val="a3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6508750" cy="8427113"/>
            <wp:effectExtent l="19050" t="0" r="635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842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42" w:rsidRDefault="00C65ECE" w:rsidP="00C65ECE">
      <w:pPr>
        <w:pStyle w:val="1"/>
        <w:numPr>
          <w:ilvl w:val="0"/>
          <w:numId w:val="15"/>
        </w:numPr>
        <w:tabs>
          <w:tab w:val="left" w:pos="1042"/>
        </w:tabs>
        <w:spacing w:before="69"/>
        <w:ind w:hanging="281"/>
        <w:jc w:val="left"/>
      </w:pPr>
      <w:bookmarkStart w:id="0" w:name="2"/>
      <w:bookmarkEnd w:id="0"/>
      <w:r>
        <w:t>Общие</w:t>
      </w:r>
      <w:r w:rsidR="00BD4044">
        <w:t xml:space="preserve"> </w:t>
      </w:r>
      <w:r w:rsidRPr="00C65ECE">
        <w:rPr>
          <w:spacing w:val="-2"/>
        </w:rPr>
        <w:t>положения:</w:t>
      </w:r>
    </w:p>
    <w:p w:rsidR="00FF1542" w:rsidRDefault="00C65ECE">
      <w:pPr>
        <w:pStyle w:val="a5"/>
        <w:numPr>
          <w:ilvl w:val="1"/>
          <w:numId w:val="14"/>
        </w:numPr>
        <w:tabs>
          <w:tab w:val="left" w:pos="761"/>
          <w:tab w:val="left" w:pos="762"/>
        </w:tabs>
        <w:spacing w:before="47" w:line="199" w:lineRule="auto"/>
        <w:ind w:right="126"/>
        <w:jc w:val="left"/>
        <w:rPr>
          <w:rFonts w:ascii="Andalus" w:hAnsi="Andalus"/>
          <w:b/>
          <w:sz w:val="24"/>
        </w:rPr>
      </w:pPr>
      <w:r>
        <w:rPr>
          <w:sz w:val="24"/>
        </w:rPr>
        <w:t>Настоящее Положение о внутренней системе оценки качества дошкольного образования (далее – Положение) разработано для Николаевского детского сада, филиала МБОУ «</w:t>
      </w:r>
      <w:proofErr w:type="gramStart"/>
      <w:r>
        <w:rPr>
          <w:sz w:val="24"/>
        </w:rPr>
        <w:t>Николаевская</w:t>
      </w:r>
      <w:proofErr w:type="gramEnd"/>
      <w:r>
        <w:rPr>
          <w:sz w:val="24"/>
        </w:rPr>
        <w:t xml:space="preserve"> ООШ» (далее – ДОУ)</w:t>
      </w:r>
    </w:p>
    <w:p w:rsidR="00FF1542" w:rsidRDefault="00C65ECE">
      <w:pPr>
        <w:pStyle w:val="a3"/>
        <w:spacing w:before="43"/>
        <w:ind w:left="761"/>
      </w:pPr>
      <w:r>
        <w:t>Внутренняясистемаоценкикачеств</w:t>
      </w:r>
      <w:proofErr w:type="gramStart"/>
      <w:r>
        <w:t>а(</w:t>
      </w:r>
      <w:proofErr w:type="gramEnd"/>
      <w:r>
        <w:t>далееВСОКО)предназначена</w:t>
      </w:r>
      <w:r>
        <w:rPr>
          <w:spacing w:val="-4"/>
        </w:rPr>
        <w:t>для:</w:t>
      </w:r>
    </w:p>
    <w:p w:rsidR="00FF1542" w:rsidRDefault="00C65ECE">
      <w:pPr>
        <w:pStyle w:val="a5"/>
        <w:numPr>
          <w:ilvl w:val="2"/>
          <w:numId w:val="14"/>
        </w:numPr>
        <w:tabs>
          <w:tab w:val="left" w:pos="1481"/>
          <w:tab w:val="left" w:pos="1482"/>
          <w:tab w:val="left" w:pos="3138"/>
          <w:tab w:val="left" w:pos="4742"/>
          <w:tab w:val="left" w:pos="5888"/>
          <w:tab w:val="left" w:pos="7512"/>
          <w:tab w:val="left" w:pos="9047"/>
          <w:tab w:val="left" w:pos="9425"/>
        </w:tabs>
        <w:spacing w:before="18" w:line="232" w:lineRule="auto"/>
        <w:ind w:right="315"/>
        <w:rPr>
          <w:sz w:val="24"/>
        </w:rPr>
      </w:pPr>
      <w:r>
        <w:rPr>
          <w:spacing w:val="-2"/>
          <w:sz w:val="24"/>
        </w:rPr>
        <w:t>установления</w:t>
      </w:r>
      <w:r>
        <w:rPr>
          <w:sz w:val="24"/>
        </w:rPr>
        <w:tab/>
      </w:r>
      <w:r>
        <w:rPr>
          <w:spacing w:val="-2"/>
          <w:sz w:val="24"/>
        </w:rPr>
        <w:t>соответствия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ДОУ </w:t>
      </w:r>
      <w:r>
        <w:rPr>
          <w:sz w:val="24"/>
        </w:rPr>
        <w:t xml:space="preserve">требованиям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</w:p>
    <w:p w:rsidR="00FF1542" w:rsidRDefault="00C65ECE">
      <w:pPr>
        <w:pStyle w:val="a5"/>
        <w:numPr>
          <w:ilvl w:val="2"/>
          <w:numId w:val="14"/>
        </w:numPr>
        <w:tabs>
          <w:tab w:val="left" w:pos="1482"/>
        </w:tabs>
        <w:spacing w:line="339" w:lineRule="exact"/>
        <w:jc w:val="both"/>
        <w:rPr>
          <w:sz w:val="24"/>
        </w:rPr>
      </w:pPr>
      <w:r>
        <w:rPr>
          <w:sz w:val="24"/>
        </w:rPr>
        <w:t>управлениякачествомобразованияв</w:t>
      </w:r>
      <w:r>
        <w:rPr>
          <w:spacing w:val="-4"/>
          <w:sz w:val="24"/>
        </w:rPr>
        <w:t>ДОУ,</w:t>
      </w:r>
    </w:p>
    <w:p w:rsidR="00FF1542" w:rsidRDefault="00C65ECE">
      <w:pPr>
        <w:pStyle w:val="a5"/>
        <w:numPr>
          <w:ilvl w:val="2"/>
          <w:numId w:val="14"/>
        </w:numPr>
        <w:tabs>
          <w:tab w:val="left" w:pos="1482"/>
        </w:tabs>
        <w:spacing w:before="10" w:line="235" w:lineRule="auto"/>
        <w:ind w:right="685"/>
        <w:jc w:val="both"/>
        <w:rPr>
          <w:sz w:val="24"/>
        </w:rPr>
      </w:pPr>
      <w:r>
        <w:rPr>
          <w:sz w:val="24"/>
        </w:rPr>
        <w:lastRenderedPageBreak/>
        <w:t xml:space="preserve">обеспечения участников образовательных отношений и общества </w:t>
      </w:r>
      <w:proofErr w:type="gramStart"/>
      <w:r>
        <w:rPr>
          <w:sz w:val="24"/>
        </w:rPr>
        <w:t>целом</w:t>
      </w:r>
      <w:proofErr w:type="gramEnd"/>
      <w:r>
        <w:rPr>
          <w:sz w:val="24"/>
        </w:rPr>
        <w:t>, объективной и достоверной информацией о качестве дошкольного образования, предоставляемого в ДОУ.</w:t>
      </w:r>
    </w:p>
    <w:p w:rsidR="00FF1542" w:rsidRDefault="00C65ECE">
      <w:pPr>
        <w:pStyle w:val="a5"/>
        <w:numPr>
          <w:ilvl w:val="1"/>
          <w:numId w:val="14"/>
        </w:numPr>
        <w:tabs>
          <w:tab w:val="left" w:pos="1322"/>
          <w:tab w:val="left" w:pos="1323"/>
        </w:tabs>
        <w:spacing w:before="39"/>
        <w:ind w:left="1322" w:hanging="562"/>
        <w:jc w:val="left"/>
        <w:rPr>
          <w:b/>
          <w:sz w:val="24"/>
        </w:rPr>
      </w:pPr>
      <w:r>
        <w:rPr>
          <w:sz w:val="24"/>
        </w:rPr>
        <w:t>Положениеразработановсоответствииснормативными</w:t>
      </w:r>
      <w:r>
        <w:rPr>
          <w:spacing w:val="-2"/>
          <w:sz w:val="24"/>
        </w:rPr>
        <w:t>документами:</w:t>
      </w:r>
    </w:p>
    <w:p w:rsidR="00FF1542" w:rsidRDefault="00C65ECE">
      <w:pPr>
        <w:pStyle w:val="a3"/>
        <w:spacing w:before="49"/>
        <w:ind w:left="761"/>
      </w:pPr>
      <w:r>
        <w:t>-Федеральныйзакон«ОбобразованиивРоссийскойФедерации»о29.12.2012№273</w:t>
      </w:r>
      <w:r>
        <w:rPr>
          <w:spacing w:val="-5"/>
        </w:rPr>
        <w:t>ФЗ;</w:t>
      </w:r>
    </w:p>
    <w:p w:rsidR="00FF1542" w:rsidRDefault="00C65ECE">
      <w:pPr>
        <w:pStyle w:val="a3"/>
        <w:spacing w:before="8"/>
        <w:ind w:left="761"/>
      </w:pPr>
      <w:r>
        <w:t>-ПриказМинобрнаукиРоссииот17октября2013г.№1155«</w:t>
      </w:r>
      <w:proofErr w:type="spellStart"/>
      <w:r>
        <w:t>Обутверждении</w:t>
      </w:r>
      <w:proofErr w:type="spellEnd"/>
      <w:r>
        <w:t xml:space="preserve"> федерального государственного образовательного стандарта дошкольного образования»;</w:t>
      </w:r>
    </w:p>
    <w:p w:rsidR="00FF1542" w:rsidRDefault="00C65ECE">
      <w:pPr>
        <w:pStyle w:val="a3"/>
        <w:ind w:left="761"/>
      </w:pPr>
      <w:r>
        <w:t>-ПриказМинистерстваобразованияинауки РоссийскойФедерацииот14июня2013г.</w:t>
      </w:r>
      <w:r>
        <w:rPr>
          <w:spacing w:val="-10"/>
        </w:rPr>
        <w:t>№</w:t>
      </w:r>
    </w:p>
    <w:p w:rsidR="00FF1542" w:rsidRDefault="00C65ECE">
      <w:pPr>
        <w:pStyle w:val="a3"/>
        <w:tabs>
          <w:tab w:val="left" w:pos="1391"/>
          <w:tab w:val="left" w:pos="2075"/>
          <w:tab w:val="left" w:pos="3692"/>
          <w:tab w:val="left" w:pos="4786"/>
          <w:tab w:val="left" w:pos="6243"/>
          <w:tab w:val="left" w:pos="8403"/>
        </w:tabs>
        <w:ind w:left="761" w:right="123"/>
      </w:pPr>
      <w:r>
        <w:rPr>
          <w:spacing w:val="-4"/>
        </w:rPr>
        <w:t>462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проведения</w:t>
      </w:r>
      <w:r>
        <w:tab/>
      </w:r>
      <w:proofErr w:type="spellStart"/>
      <w:r>
        <w:rPr>
          <w:spacing w:val="-2"/>
        </w:rPr>
        <w:t>самообследования</w:t>
      </w:r>
      <w:proofErr w:type="spellEnd"/>
      <w:r>
        <w:tab/>
      </w:r>
      <w:r>
        <w:rPr>
          <w:spacing w:val="-2"/>
        </w:rPr>
        <w:t>образовательной организацией»;</w:t>
      </w:r>
    </w:p>
    <w:p w:rsidR="00FF1542" w:rsidRDefault="00C65ECE">
      <w:pPr>
        <w:pStyle w:val="a3"/>
        <w:ind w:left="761" w:right="132"/>
        <w:jc w:val="both"/>
      </w:pPr>
      <w:r>
        <w:t>-Постановление Правительства РФ от 5 августа 2013 г. N 662 «Об осуществлении мониторинга системы образования»;</w:t>
      </w:r>
    </w:p>
    <w:p w:rsidR="00FF1542" w:rsidRDefault="00C65ECE">
      <w:pPr>
        <w:pStyle w:val="a3"/>
        <w:spacing w:before="1"/>
        <w:ind w:left="761" w:right="132"/>
        <w:jc w:val="both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РФ от 10 декабря 2013 г. 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»;</w:t>
      </w:r>
    </w:p>
    <w:p w:rsidR="00FF1542" w:rsidRDefault="00C65ECE">
      <w:pPr>
        <w:pStyle w:val="a3"/>
        <w:spacing w:before="2"/>
        <w:ind w:left="761" w:right="129"/>
        <w:jc w:val="both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РФ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FF1542" w:rsidRDefault="00C65ECE">
      <w:pPr>
        <w:pStyle w:val="a3"/>
        <w:spacing w:before="35"/>
        <w:ind w:left="761"/>
        <w:jc w:val="both"/>
      </w:pPr>
      <w:r>
        <w:t>-СанПиН2.4.1.3049-13(дляДОУ)сизменениямиот15мая2013</w:t>
      </w:r>
      <w:r>
        <w:rPr>
          <w:spacing w:val="-5"/>
        </w:rPr>
        <w:t>г.</w:t>
      </w:r>
    </w:p>
    <w:p w:rsidR="00FF1542" w:rsidRDefault="00C65ECE">
      <w:pPr>
        <w:pStyle w:val="a3"/>
        <w:spacing w:before="9"/>
        <w:ind w:left="761"/>
        <w:jc w:val="both"/>
      </w:pPr>
      <w:r>
        <w:t>-УставомМБОУ</w:t>
      </w:r>
      <w:proofErr w:type="gramStart"/>
      <w:r>
        <w:t>«Н</w:t>
      </w:r>
      <w:proofErr w:type="gramEnd"/>
      <w:r>
        <w:t>иколаевская ООШ»</w:t>
      </w:r>
    </w:p>
    <w:p w:rsidR="00FF1542" w:rsidRDefault="00C65ECE">
      <w:pPr>
        <w:pStyle w:val="a5"/>
        <w:numPr>
          <w:ilvl w:val="0"/>
          <w:numId w:val="13"/>
        </w:numPr>
        <w:tabs>
          <w:tab w:val="left" w:pos="902"/>
        </w:tabs>
        <w:spacing w:before="33"/>
        <w:jc w:val="both"/>
        <w:rPr>
          <w:sz w:val="24"/>
        </w:rPr>
      </w:pPr>
      <w:proofErr w:type="spellStart"/>
      <w:r>
        <w:rPr>
          <w:spacing w:val="-2"/>
          <w:sz w:val="24"/>
        </w:rPr>
        <w:t>Положениеосамообследовании</w:t>
      </w:r>
      <w:proofErr w:type="spellEnd"/>
      <w:r>
        <w:rPr>
          <w:spacing w:val="-2"/>
          <w:sz w:val="24"/>
        </w:rPr>
        <w:t>;</w:t>
      </w:r>
    </w:p>
    <w:p w:rsidR="00FF1542" w:rsidRDefault="00C65ECE">
      <w:pPr>
        <w:pStyle w:val="a5"/>
        <w:numPr>
          <w:ilvl w:val="0"/>
          <w:numId w:val="13"/>
        </w:numPr>
        <w:tabs>
          <w:tab w:val="left" w:pos="925"/>
        </w:tabs>
        <w:spacing w:before="10" w:line="322" w:lineRule="exact"/>
        <w:ind w:left="924" w:hanging="164"/>
        <w:jc w:val="both"/>
        <w:rPr>
          <w:sz w:val="28"/>
        </w:rPr>
      </w:pPr>
      <w:r>
        <w:rPr>
          <w:sz w:val="24"/>
        </w:rPr>
        <w:t>Положениеовнутреннем</w:t>
      </w:r>
      <w:r>
        <w:rPr>
          <w:spacing w:val="-2"/>
          <w:sz w:val="24"/>
        </w:rPr>
        <w:t>контроле.</w:t>
      </w:r>
    </w:p>
    <w:p w:rsidR="00FF1542" w:rsidRDefault="00C65ECE">
      <w:pPr>
        <w:pStyle w:val="a5"/>
        <w:numPr>
          <w:ilvl w:val="1"/>
          <w:numId w:val="14"/>
        </w:numPr>
        <w:tabs>
          <w:tab w:val="left" w:pos="762"/>
        </w:tabs>
        <w:ind w:right="128"/>
        <w:jc w:val="both"/>
        <w:rPr>
          <w:b/>
          <w:sz w:val="24"/>
        </w:rPr>
      </w:pPr>
      <w:r>
        <w:rPr>
          <w:sz w:val="24"/>
        </w:rPr>
        <w:t>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FF1542" w:rsidRDefault="00C65ECE">
      <w:pPr>
        <w:pStyle w:val="a5"/>
        <w:numPr>
          <w:ilvl w:val="1"/>
          <w:numId w:val="14"/>
        </w:numPr>
        <w:tabs>
          <w:tab w:val="left" w:pos="762"/>
        </w:tabs>
        <w:spacing w:before="2"/>
        <w:ind w:right="122"/>
        <w:jc w:val="both"/>
        <w:rPr>
          <w:b/>
          <w:sz w:val="24"/>
        </w:rPr>
      </w:pPr>
      <w:r>
        <w:rPr>
          <w:sz w:val="24"/>
        </w:rPr>
        <w:t xml:space="preserve">На основании данного Положения ДОУ обеспечивает разработку, внедрение, проведение необходимыхоценочныхпроцедур,анализ,учетидальнейшееиспользованиеполученных </w:t>
      </w:r>
      <w:r>
        <w:rPr>
          <w:spacing w:val="-2"/>
          <w:sz w:val="24"/>
        </w:rPr>
        <w:t>результатов.</w:t>
      </w:r>
    </w:p>
    <w:p w:rsidR="00FF1542" w:rsidRDefault="00C65ECE">
      <w:pPr>
        <w:pStyle w:val="a5"/>
        <w:numPr>
          <w:ilvl w:val="1"/>
          <w:numId w:val="14"/>
        </w:numPr>
        <w:tabs>
          <w:tab w:val="left" w:pos="1323"/>
        </w:tabs>
        <w:spacing w:before="36" w:line="278" w:lineRule="auto"/>
        <w:ind w:right="723" w:firstLine="0"/>
        <w:jc w:val="both"/>
        <w:rPr>
          <w:b/>
          <w:sz w:val="24"/>
        </w:rPr>
      </w:pPr>
      <w:r>
        <w:rPr>
          <w:sz w:val="24"/>
        </w:rPr>
        <w:t>ДлякомплекснойоценкикачестваобразованияиспользуютсяшкалыECERS-R, карты анализа, диагностические карты системы индивидуального развития детей.</w:t>
      </w:r>
    </w:p>
    <w:p w:rsidR="00FF1542" w:rsidRDefault="00C65ECE">
      <w:pPr>
        <w:pStyle w:val="a5"/>
        <w:numPr>
          <w:ilvl w:val="1"/>
          <w:numId w:val="14"/>
        </w:numPr>
        <w:tabs>
          <w:tab w:val="left" w:pos="1323"/>
        </w:tabs>
        <w:spacing w:before="2"/>
        <w:ind w:left="1322" w:hanging="562"/>
        <w:jc w:val="both"/>
        <w:rPr>
          <w:b/>
          <w:sz w:val="24"/>
        </w:rPr>
      </w:pPr>
      <w:r>
        <w:rPr>
          <w:sz w:val="24"/>
        </w:rPr>
        <w:t>ВСОКОпроводится2разавгод(сентябрь,</w:t>
      </w:r>
      <w:r>
        <w:rPr>
          <w:spacing w:val="-2"/>
          <w:sz w:val="24"/>
        </w:rPr>
        <w:t>май).</w:t>
      </w:r>
    </w:p>
    <w:p w:rsidR="00FF1542" w:rsidRDefault="00C65ECE">
      <w:pPr>
        <w:pStyle w:val="a5"/>
        <w:numPr>
          <w:ilvl w:val="1"/>
          <w:numId w:val="14"/>
        </w:numPr>
        <w:tabs>
          <w:tab w:val="left" w:pos="762"/>
        </w:tabs>
        <w:spacing w:before="8"/>
        <w:ind w:right="1663"/>
        <w:jc w:val="both"/>
        <w:rPr>
          <w:b/>
          <w:sz w:val="24"/>
        </w:rPr>
      </w:pPr>
      <w:r>
        <w:rPr>
          <w:sz w:val="24"/>
        </w:rPr>
        <w:t>ЭкспертнаягруппадляпроведенияВСОКОсоздаетсянаоснованииприказа руководителяв количестве 3-4 человек.</w:t>
      </w:r>
    </w:p>
    <w:p w:rsidR="00FF1542" w:rsidRDefault="00C65ECE">
      <w:pPr>
        <w:pStyle w:val="a5"/>
        <w:numPr>
          <w:ilvl w:val="1"/>
          <w:numId w:val="14"/>
        </w:numPr>
        <w:tabs>
          <w:tab w:val="left" w:pos="1200"/>
        </w:tabs>
        <w:ind w:left="1199" w:hanging="421"/>
        <w:jc w:val="both"/>
        <w:rPr>
          <w:b/>
          <w:sz w:val="24"/>
        </w:rPr>
      </w:pPr>
      <w:r>
        <w:rPr>
          <w:sz w:val="24"/>
        </w:rPr>
        <w:t>ВнастоящемПоложениииспользуются</w:t>
      </w:r>
      <w:r>
        <w:rPr>
          <w:spacing w:val="-2"/>
          <w:sz w:val="24"/>
        </w:rPr>
        <w:t>термины:</w:t>
      </w:r>
    </w:p>
    <w:p w:rsidR="00FF1542" w:rsidRDefault="00C65ECE">
      <w:pPr>
        <w:pStyle w:val="a3"/>
        <w:ind w:left="761" w:right="122"/>
        <w:jc w:val="both"/>
      </w:pPr>
      <w:r>
        <w:t xml:space="preserve">- </w:t>
      </w:r>
      <w:r>
        <w:rPr>
          <w:i/>
        </w:rPr>
        <w:t xml:space="preserve">Качество образования </w:t>
      </w:r>
      <w:r>
        <w:t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образовательнымстандартам, образовательным стандартам, федеральным государственным требованиям и (или</w:t>
      </w:r>
      <w:proofErr w:type="gramStart"/>
      <w:r>
        <w:t>)п</w:t>
      </w:r>
      <w:proofErr w:type="gramEnd"/>
      <w:r>
        <w:t>отребностям физического или юридического лица,в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(Федеральный закон от 29 декабря 2012 г. № 273-ФЗ «Об образовании в Российской Федерации», статья 2, п 29).</w:t>
      </w:r>
    </w:p>
    <w:p w:rsidR="00FF1542" w:rsidRDefault="00C65ECE">
      <w:pPr>
        <w:pStyle w:val="a3"/>
        <w:spacing w:before="5"/>
        <w:ind w:left="761" w:right="121"/>
        <w:jc w:val="both"/>
      </w:pPr>
      <w:r>
        <w:rPr>
          <w:b/>
        </w:rPr>
        <w:t>-</w:t>
      </w:r>
      <w:r>
        <w:rPr>
          <w:i/>
        </w:rPr>
        <w:t xml:space="preserve">Система оценки качества дошкольного образования </w:t>
      </w:r>
      <w:r>
        <w:t>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ДО, свидетельствующих овыполнении установленных нормативов, стандартов, требований и ожиданий</w:t>
      </w:r>
    </w:p>
    <w:p w:rsidR="00FF1542" w:rsidRDefault="00FF1542">
      <w:pPr>
        <w:jc w:val="both"/>
        <w:sectPr w:rsidR="00FF1542" w:rsidSect="00C65ECE">
          <w:pgSz w:w="11910" w:h="16840"/>
          <w:pgMar w:top="568" w:right="720" w:bottom="280" w:left="940" w:header="720" w:footer="720" w:gutter="0"/>
          <w:cols w:space="720"/>
        </w:sectPr>
      </w:pPr>
    </w:p>
    <w:p w:rsidR="00FF1542" w:rsidRDefault="00C65ECE">
      <w:pPr>
        <w:pStyle w:val="a3"/>
        <w:spacing w:line="254" w:lineRule="exact"/>
        <w:ind w:left="761"/>
        <w:jc w:val="both"/>
      </w:pPr>
      <w:r>
        <w:lastRenderedPageBreak/>
        <w:t>(потребностей)родителейвоспитанниковдошкольныхобразовательных</w:t>
      </w:r>
      <w:r>
        <w:rPr>
          <w:spacing w:val="-2"/>
        </w:rPr>
        <w:t>организаций.</w:t>
      </w:r>
    </w:p>
    <w:p w:rsidR="00FF1542" w:rsidRDefault="00C65ECE">
      <w:pPr>
        <w:pStyle w:val="a3"/>
        <w:ind w:left="761" w:right="122"/>
        <w:jc w:val="both"/>
      </w:pPr>
      <w:r>
        <w:rPr>
          <w:b/>
        </w:rPr>
        <w:t>-</w:t>
      </w:r>
      <w:r>
        <w:rPr>
          <w:i/>
        </w:rPr>
        <w:t xml:space="preserve">Качество условий </w:t>
      </w:r>
      <w:r>
        <w:t xml:space="preserve">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</w:t>
      </w:r>
      <w:r>
        <w:rPr>
          <w:spacing w:val="-2"/>
        </w:rPr>
        <w:t>процесса.</w:t>
      </w:r>
    </w:p>
    <w:p w:rsidR="00FF1542" w:rsidRDefault="00C65ECE">
      <w:pPr>
        <w:pStyle w:val="a3"/>
        <w:ind w:left="761" w:right="124"/>
        <w:jc w:val="both"/>
      </w:pPr>
      <w:r>
        <w:rPr>
          <w:b/>
        </w:rPr>
        <w:t>-</w:t>
      </w:r>
      <w:r>
        <w:rPr>
          <w:i/>
        </w:rPr>
        <w:t xml:space="preserve">Качество образования ДОО </w:t>
      </w:r>
      <w:r>
        <w:rPr>
          <w:b/>
        </w:rPr>
        <w:t xml:space="preserve">– </w:t>
      </w:r>
      <w:r>
        <w:t>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FF1542" w:rsidRDefault="00C65ECE">
      <w:pPr>
        <w:pStyle w:val="a3"/>
        <w:spacing w:before="7"/>
        <w:ind w:left="761" w:right="120"/>
        <w:jc w:val="both"/>
      </w:pPr>
      <w:r>
        <w:rPr>
          <w:b/>
        </w:rPr>
        <w:t>-</w:t>
      </w:r>
      <w:proofErr w:type="gramStart"/>
      <w:r>
        <w:rPr>
          <w:i/>
        </w:rPr>
        <w:t>Контроль за</w:t>
      </w:r>
      <w:proofErr w:type="gramEnd"/>
      <w:r>
        <w:rPr>
          <w:i/>
        </w:rPr>
        <w:t xml:space="preserve"> образовательной деятельностью в рамках реализации Программы в Организации </w:t>
      </w:r>
      <w:r>
        <w:t xml:space="preserve">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Организации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>
        <w:t>Минобрнауки</w:t>
      </w:r>
      <w:proofErr w:type="spellEnd"/>
      <w:r>
        <w:t xml:space="preserve"> РФ от 28 февраля 2014г. № 08-249) .</w:t>
      </w:r>
    </w:p>
    <w:p w:rsidR="00FF1542" w:rsidRDefault="00C65ECE">
      <w:pPr>
        <w:pStyle w:val="a3"/>
        <w:ind w:left="761" w:right="124"/>
        <w:jc w:val="both"/>
      </w:pPr>
      <w:r>
        <w:rPr>
          <w:b/>
        </w:rPr>
        <w:t>-</w:t>
      </w:r>
      <w:r>
        <w:rPr>
          <w:i/>
        </w:rPr>
        <w:t xml:space="preserve">Оценивание качества </w:t>
      </w:r>
      <w:r>
        <w:t>– оценивание соответствия образовательной деятельности, реализуемой Организацией, заданным требованиям Стандарта и Программы вдошкольном образовании направлено в первую очередь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:rsidR="00FF1542" w:rsidRDefault="00C65ECE">
      <w:pPr>
        <w:pStyle w:val="a3"/>
        <w:ind w:left="761" w:right="130"/>
        <w:jc w:val="both"/>
      </w:pPr>
      <w:r>
        <w:rPr>
          <w:i/>
        </w:rPr>
        <w:t xml:space="preserve">-Критерий </w:t>
      </w:r>
      <w:r>
        <w:t>– признак, на основании которого производится оценка, классификация оцениваемого объекта.</w:t>
      </w:r>
    </w:p>
    <w:p w:rsidR="00FF1542" w:rsidRDefault="00C65ECE">
      <w:pPr>
        <w:ind w:left="761" w:right="122"/>
        <w:jc w:val="both"/>
        <w:rPr>
          <w:sz w:val="24"/>
        </w:rPr>
      </w:pPr>
      <w:r>
        <w:rPr>
          <w:b/>
          <w:sz w:val="24"/>
        </w:rPr>
        <w:t>-</w:t>
      </w:r>
      <w:r>
        <w:rPr>
          <w:i/>
          <w:sz w:val="24"/>
        </w:rPr>
        <w:t xml:space="preserve">Мониторинг в системе образования </w:t>
      </w:r>
      <w:r>
        <w:rPr>
          <w:sz w:val="24"/>
        </w:rPr>
        <w:t>– комплексное аналитическое отслеживание процессов,определяющихколичественно– качественные</w:t>
      </w:r>
    </w:p>
    <w:p w:rsidR="00FF1542" w:rsidRDefault="00C65ECE">
      <w:pPr>
        <w:pStyle w:val="a3"/>
        <w:ind w:left="761" w:right="121"/>
        <w:jc w:val="both"/>
      </w:pPr>
      <w:r>
        <w:t>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образования,атакже личностным ожиданиям участников образовательного процесса.</w:t>
      </w:r>
    </w:p>
    <w:p w:rsidR="00FF1542" w:rsidRDefault="00C65ECE">
      <w:pPr>
        <w:pStyle w:val="a3"/>
        <w:ind w:left="761" w:right="127"/>
        <w:jc w:val="both"/>
      </w:pPr>
      <w:r>
        <w:rPr>
          <w:b/>
        </w:rPr>
        <w:t>-</w:t>
      </w:r>
      <w:r>
        <w:rPr>
          <w:i/>
        </w:rPr>
        <w:t xml:space="preserve">Измерение </w:t>
      </w:r>
      <w: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FF1542" w:rsidRDefault="00C65ECE">
      <w:pPr>
        <w:spacing w:before="5"/>
        <w:ind w:left="761" w:right="122"/>
        <w:jc w:val="both"/>
        <w:rPr>
          <w:sz w:val="24"/>
        </w:rPr>
      </w:pPr>
      <w:r>
        <w:rPr>
          <w:i/>
          <w:sz w:val="24"/>
        </w:rPr>
        <w:t xml:space="preserve">Государственный образовательный стандарт дошкольного образования </w:t>
      </w:r>
      <w:r>
        <w:rPr>
          <w:sz w:val="24"/>
        </w:rPr>
        <w:t>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FF1542" w:rsidRDefault="00C65ECE">
      <w:pPr>
        <w:pStyle w:val="a5"/>
        <w:numPr>
          <w:ilvl w:val="1"/>
          <w:numId w:val="14"/>
        </w:numPr>
        <w:tabs>
          <w:tab w:val="left" w:pos="1080"/>
        </w:tabs>
        <w:spacing w:before="206"/>
        <w:ind w:left="1079" w:hanging="421"/>
        <w:jc w:val="left"/>
        <w:rPr>
          <w:b/>
          <w:sz w:val="24"/>
        </w:rPr>
      </w:pPr>
      <w:r>
        <w:rPr>
          <w:sz w:val="24"/>
        </w:rPr>
        <w:t>СрокданногоПоложениянеограничен.Положениедействуетдопринятия</w:t>
      </w:r>
      <w:r>
        <w:rPr>
          <w:spacing w:val="-2"/>
          <w:sz w:val="24"/>
        </w:rPr>
        <w:t>нового.</w:t>
      </w:r>
    </w:p>
    <w:p w:rsidR="00FF1542" w:rsidRDefault="00FF1542">
      <w:pPr>
        <w:pStyle w:val="a3"/>
        <w:spacing w:before="2"/>
      </w:pPr>
    </w:p>
    <w:p w:rsidR="00FF1542" w:rsidRDefault="00C65ECE">
      <w:pPr>
        <w:pStyle w:val="1"/>
        <w:numPr>
          <w:ilvl w:val="0"/>
          <w:numId w:val="15"/>
        </w:numPr>
        <w:tabs>
          <w:tab w:val="left" w:pos="1042"/>
        </w:tabs>
        <w:ind w:right="1008" w:hanging="281"/>
        <w:jc w:val="left"/>
      </w:pPr>
      <w:r>
        <w:t>Основныецели,задачи,принципыифункциивнутреннейсистемыоценки качества образования:</w:t>
      </w:r>
    </w:p>
    <w:p w:rsidR="00FF1542" w:rsidRDefault="00FF1542">
      <w:pPr>
        <w:pStyle w:val="a3"/>
        <w:spacing w:before="7"/>
        <w:rPr>
          <w:b/>
          <w:sz w:val="30"/>
        </w:rPr>
      </w:pPr>
    </w:p>
    <w:p w:rsidR="00FF1542" w:rsidRDefault="00C65ECE">
      <w:pPr>
        <w:pStyle w:val="a5"/>
        <w:numPr>
          <w:ilvl w:val="1"/>
          <w:numId w:val="15"/>
        </w:numPr>
        <w:tabs>
          <w:tab w:val="left" w:pos="1491"/>
        </w:tabs>
        <w:ind w:right="117" w:firstLine="0"/>
        <w:jc w:val="both"/>
        <w:rPr>
          <w:sz w:val="24"/>
        </w:rPr>
      </w:pPr>
      <w:r>
        <w:rPr>
          <w:sz w:val="24"/>
        </w:rPr>
        <w:t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образования, требованиям и (или) потребностямпотребителей.</w:t>
      </w:r>
    </w:p>
    <w:p w:rsidR="00FF1542" w:rsidRDefault="00FF1542">
      <w:pPr>
        <w:pStyle w:val="a3"/>
        <w:spacing w:before="4"/>
        <w:rPr>
          <w:sz w:val="31"/>
        </w:rPr>
      </w:pPr>
    </w:p>
    <w:p w:rsidR="00FF1542" w:rsidRDefault="00C65ECE">
      <w:pPr>
        <w:pStyle w:val="a5"/>
        <w:numPr>
          <w:ilvl w:val="1"/>
          <w:numId w:val="15"/>
        </w:numPr>
        <w:tabs>
          <w:tab w:val="left" w:pos="1166"/>
        </w:tabs>
        <w:ind w:left="1166" w:hanging="405"/>
        <w:jc w:val="left"/>
        <w:rPr>
          <w:sz w:val="24"/>
        </w:rPr>
      </w:pPr>
      <w:r>
        <w:rPr>
          <w:sz w:val="24"/>
        </w:rPr>
        <w:t>Задачивнутреннейсистемыоценкикачества</w:t>
      </w:r>
      <w:r>
        <w:rPr>
          <w:spacing w:val="-2"/>
          <w:sz w:val="24"/>
        </w:rPr>
        <w:t>образования:</w:t>
      </w:r>
    </w:p>
    <w:p w:rsidR="00FF1542" w:rsidRDefault="00C65ECE">
      <w:pPr>
        <w:pStyle w:val="a3"/>
        <w:ind w:left="597"/>
      </w:pPr>
      <w:r>
        <w:rPr>
          <w:sz w:val="28"/>
        </w:rPr>
        <w:t>-</w:t>
      </w:r>
      <w:r>
        <w:t>получитьобъективнуюинформациюофункционированиииразвитии</w:t>
      </w:r>
      <w:r>
        <w:rPr>
          <w:spacing w:val="-2"/>
        </w:rPr>
        <w:t>учреждения</w:t>
      </w:r>
    </w:p>
    <w:p w:rsidR="00FF1542" w:rsidRDefault="00FF1542">
      <w:pPr>
        <w:sectPr w:rsidR="00FF1542" w:rsidSect="00C65ECE">
          <w:pgSz w:w="11910" w:h="16840"/>
          <w:pgMar w:top="709" w:right="720" w:bottom="280" w:left="940" w:header="720" w:footer="720" w:gutter="0"/>
          <w:cols w:space="720"/>
        </w:sectPr>
      </w:pPr>
    </w:p>
    <w:p w:rsidR="00FF1542" w:rsidRDefault="00C65ECE">
      <w:pPr>
        <w:pStyle w:val="a3"/>
        <w:spacing w:before="72"/>
        <w:ind w:left="864" w:right="238"/>
      </w:pPr>
      <w:r>
        <w:rPr>
          <w:b/>
        </w:rPr>
        <w:lastRenderedPageBreak/>
        <w:t>-</w:t>
      </w:r>
      <w:r>
        <w:t>предоставитьучастникамобразовательногопроцессадостовернуюинформациюокачествеобразования;</w:t>
      </w:r>
    </w:p>
    <w:p w:rsidR="00FF1542" w:rsidRDefault="00C65ECE">
      <w:pPr>
        <w:pStyle w:val="a3"/>
        <w:tabs>
          <w:tab w:val="left" w:pos="2093"/>
          <w:tab w:val="left" w:pos="3310"/>
          <w:tab w:val="left" w:pos="3952"/>
          <w:tab w:val="left" w:pos="4480"/>
          <w:tab w:val="left" w:pos="5391"/>
          <w:tab w:val="left" w:pos="6447"/>
          <w:tab w:val="left" w:pos="7120"/>
          <w:tab w:val="left" w:pos="7554"/>
          <w:tab w:val="left" w:pos="8475"/>
          <w:tab w:val="left" w:pos="9760"/>
        </w:tabs>
        <w:spacing w:before="87" w:line="232" w:lineRule="auto"/>
        <w:ind w:left="864" w:right="238" w:hanging="165"/>
      </w:pPr>
      <w:r>
        <w:rPr>
          <w:sz w:val="28"/>
        </w:rPr>
        <w:t xml:space="preserve">- </w:t>
      </w:r>
      <w:r>
        <w:t>принять</w:t>
      </w:r>
      <w:r>
        <w:tab/>
      </w:r>
      <w:r>
        <w:rPr>
          <w:spacing w:val="-2"/>
        </w:rPr>
        <w:t>обоснованные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своевременные</w:t>
      </w:r>
      <w:r>
        <w:tab/>
      </w:r>
      <w:r>
        <w:rPr>
          <w:spacing w:val="-2"/>
        </w:rPr>
        <w:t>управленческие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совершенствованию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учреждении;</w:t>
      </w:r>
    </w:p>
    <w:p w:rsidR="00FF1542" w:rsidRDefault="00C65ECE">
      <w:pPr>
        <w:pStyle w:val="a3"/>
        <w:spacing w:line="319" w:lineRule="exact"/>
        <w:ind w:left="864"/>
      </w:pPr>
      <w:r>
        <w:rPr>
          <w:sz w:val="28"/>
        </w:rPr>
        <w:t>-</w:t>
      </w:r>
      <w:r>
        <w:t>прогнозироватьразвитиеобразовательной</w:t>
      </w:r>
      <w:r>
        <w:rPr>
          <w:spacing w:val="-2"/>
        </w:rPr>
        <w:t xml:space="preserve"> системы </w:t>
      </w:r>
      <w:bookmarkStart w:id="1" w:name="_GoBack"/>
      <w:bookmarkEnd w:id="1"/>
      <w:r>
        <w:rPr>
          <w:spacing w:val="-2"/>
        </w:rPr>
        <w:t>ДОУ.</w:t>
      </w:r>
    </w:p>
    <w:p w:rsidR="00FF1542" w:rsidRDefault="00FF1542">
      <w:pPr>
        <w:pStyle w:val="a3"/>
        <w:spacing w:before="8"/>
        <w:rPr>
          <w:sz w:val="27"/>
        </w:rPr>
      </w:pPr>
    </w:p>
    <w:p w:rsidR="00FF1542" w:rsidRDefault="00C65ECE">
      <w:pPr>
        <w:pStyle w:val="a5"/>
        <w:numPr>
          <w:ilvl w:val="1"/>
          <w:numId w:val="12"/>
        </w:numPr>
        <w:tabs>
          <w:tab w:val="left" w:pos="864"/>
        </w:tabs>
        <w:jc w:val="left"/>
        <w:rPr>
          <w:sz w:val="24"/>
        </w:rPr>
      </w:pPr>
      <w:r>
        <w:rPr>
          <w:sz w:val="24"/>
        </w:rPr>
        <w:t xml:space="preserve">Системаоценкикачестваобразования вДОУстроится всоответствиис </w:t>
      </w:r>
      <w:r>
        <w:rPr>
          <w:spacing w:val="-2"/>
          <w:sz w:val="24"/>
        </w:rPr>
        <w:t>принципами:</w:t>
      </w:r>
    </w:p>
    <w:p w:rsidR="00FF1542" w:rsidRDefault="00FF1542">
      <w:pPr>
        <w:pStyle w:val="a3"/>
        <w:spacing w:before="1"/>
      </w:pPr>
    </w:p>
    <w:p w:rsidR="00FF1542" w:rsidRDefault="00C65ECE">
      <w:pPr>
        <w:pStyle w:val="a5"/>
        <w:numPr>
          <w:ilvl w:val="0"/>
          <w:numId w:val="11"/>
        </w:numPr>
        <w:tabs>
          <w:tab w:val="left" w:pos="864"/>
        </w:tabs>
        <w:ind w:right="133"/>
        <w:jc w:val="both"/>
        <w:rPr>
          <w:sz w:val="24"/>
        </w:rPr>
      </w:pPr>
      <w:r>
        <w:rPr>
          <w:sz w:val="24"/>
        </w:rPr>
        <w:t xml:space="preserve">принцип объективности, достоверности, полноты и системности информации о качестве </w:t>
      </w:r>
      <w:r>
        <w:rPr>
          <w:spacing w:val="-2"/>
          <w:sz w:val="24"/>
        </w:rPr>
        <w:t>образования;</w:t>
      </w:r>
    </w:p>
    <w:p w:rsidR="00FF1542" w:rsidRDefault="00C65ECE">
      <w:pPr>
        <w:pStyle w:val="a5"/>
        <w:numPr>
          <w:ilvl w:val="0"/>
          <w:numId w:val="11"/>
        </w:numPr>
        <w:tabs>
          <w:tab w:val="left" w:pos="864"/>
        </w:tabs>
        <w:ind w:right="134"/>
        <w:jc w:val="both"/>
        <w:rPr>
          <w:sz w:val="24"/>
        </w:rPr>
      </w:pPr>
      <w:r>
        <w:rPr>
          <w:sz w:val="24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FF1542" w:rsidRDefault="00C65ECE">
      <w:pPr>
        <w:pStyle w:val="a5"/>
        <w:numPr>
          <w:ilvl w:val="0"/>
          <w:numId w:val="11"/>
        </w:numPr>
        <w:tabs>
          <w:tab w:val="left" w:pos="864"/>
        </w:tabs>
        <w:ind w:right="129"/>
        <w:jc w:val="both"/>
        <w:rPr>
          <w:sz w:val="24"/>
        </w:rPr>
      </w:pPr>
      <w:r>
        <w:rPr>
          <w:sz w:val="24"/>
        </w:rPr>
        <w:t>принцип доступности информации о состоянии и качестве образования для различных групп потребителей;</w:t>
      </w:r>
    </w:p>
    <w:p w:rsidR="00FF1542" w:rsidRDefault="00C65ECE">
      <w:pPr>
        <w:pStyle w:val="a5"/>
        <w:numPr>
          <w:ilvl w:val="0"/>
          <w:numId w:val="11"/>
        </w:numPr>
        <w:tabs>
          <w:tab w:val="left" w:pos="864"/>
        </w:tabs>
        <w:ind w:right="130"/>
        <w:jc w:val="both"/>
        <w:rPr>
          <w:sz w:val="24"/>
        </w:rPr>
      </w:pPr>
      <w:r>
        <w:rPr>
          <w:sz w:val="24"/>
        </w:rPr>
        <w:t xml:space="preserve">принцип рефлективности, реализуемый через включение педагогов в </w:t>
      </w:r>
      <w:proofErr w:type="spellStart"/>
      <w:r>
        <w:rPr>
          <w:sz w:val="24"/>
        </w:rPr>
        <w:t>критериальный</w:t>
      </w:r>
      <w:proofErr w:type="spellEnd"/>
      <w:r>
        <w:rPr>
          <w:sz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FF1542" w:rsidRDefault="00C65ECE">
      <w:pPr>
        <w:pStyle w:val="a5"/>
        <w:numPr>
          <w:ilvl w:val="0"/>
          <w:numId w:val="11"/>
        </w:numPr>
        <w:tabs>
          <w:tab w:val="left" w:pos="864"/>
        </w:tabs>
        <w:ind w:right="132"/>
        <w:jc w:val="both"/>
        <w:rPr>
          <w:sz w:val="24"/>
        </w:rPr>
      </w:pPr>
      <w:r>
        <w:rPr>
          <w:sz w:val="24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FF1542" w:rsidRDefault="00C65ECE">
      <w:pPr>
        <w:pStyle w:val="a5"/>
        <w:numPr>
          <w:ilvl w:val="0"/>
          <w:numId w:val="11"/>
        </w:numPr>
        <w:tabs>
          <w:tab w:val="left" w:pos="864"/>
          <w:tab w:val="left" w:pos="9928"/>
        </w:tabs>
        <w:ind w:right="132"/>
        <w:jc w:val="both"/>
        <w:rPr>
          <w:sz w:val="24"/>
        </w:rPr>
      </w:pPr>
      <w:r>
        <w:rPr>
          <w:sz w:val="28"/>
        </w:rPr>
        <w:t>пр</w:t>
      </w:r>
      <w:r>
        <w:rPr>
          <w:sz w:val="24"/>
        </w:rPr>
        <w:t xml:space="preserve">инцип </w:t>
      </w: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</w:t>
      </w:r>
      <w:r>
        <w:rPr>
          <w:sz w:val="24"/>
        </w:rPr>
        <w:tab/>
      </w:r>
      <w:r>
        <w:rPr>
          <w:spacing w:val="-6"/>
          <w:sz w:val="24"/>
        </w:rPr>
        <w:t xml:space="preserve">(с </w:t>
      </w:r>
      <w:r>
        <w:rPr>
          <w:sz w:val="24"/>
        </w:rPr>
        <w:t>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FF1542" w:rsidRDefault="00C65ECE">
      <w:pPr>
        <w:pStyle w:val="a5"/>
        <w:numPr>
          <w:ilvl w:val="0"/>
          <w:numId w:val="11"/>
        </w:numPr>
        <w:tabs>
          <w:tab w:val="left" w:pos="864"/>
        </w:tabs>
        <w:ind w:right="130"/>
        <w:jc w:val="both"/>
        <w:rPr>
          <w:sz w:val="24"/>
        </w:rPr>
      </w:pPr>
      <w:r>
        <w:rPr>
          <w:sz w:val="24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</w:t>
      </w:r>
      <w:r>
        <w:rPr>
          <w:spacing w:val="-2"/>
          <w:sz w:val="24"/>
        </w:rPr>
        <w:t>аналогами;</w:t>
      </w:r>
    </w:p>
    <w:p w:rsidR="00FF1542" w:rsidRDefault="00C65ECE">
      <w:pPr>
        <w:pStyle w:val="a5"/>
        <w:numPr>
          <w:ilvl w:val="0"/>
          <w:numId w:val="11"/>
        </w:numPr>
        <w:tabs>
          <w:tab w:val="left" w:pos="864"/>
        </w:tabs>
        <w:ind w:right="133"/>
        <w:jc w:val="both"/>
        <w:rPr>
          <w:sz w:val="24"/>
        </w:rPr>
      </w:pPr>
      <w:r>
        <w:rPr>
          <w:sz w:val="24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FF1542" w:rsidRDefault="00C65ECE">
      <w:pPr>
        <w:pStyle w:val="a5"/>
        <w:numPr>
          <w:ilvl w:val="0"/>
          <w:numId w:val="11"/>
        </w:numPr>
        <w:tabs>
          <w:tab w:val="left" w:pos="864"/>
        </w:tabs>
        <w:ind w:right="132"/>
        <w:jc w:val="both"/>
        <w:rPr>
          <w:sz w:val="24"/>
        </w:rPr>
      </w:pPr>
      <w:r>
        <w:rPr>
          <w:sz w:val="24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FF1542" w:rsidRDefault="00FF1542">
      <w:pPr>
        <w:pStyle w:val="a3"/>
        <w:spacing w:before="4"/>
        <w:rPr>
          <w:sz w:val="23"/>
        </w:rPr>
      </w:pPr>
    </w:p>
    <w:p w:rsidR="00FF1542" w:rsidRDefault="00C65ECE">
      <w:pPr>
        <w:pStyle w:val="a5"/>
        <w:numPr>
          <w:ilvl w:val="1"/>
          <w:numId w:val="12"/>
        </w:numPr>
        <w:tabs>
          <w:tab w:val="left" w:pos="1287"/>
        </w:tabs>
        <w:ind w:left="1286" w:hanging="423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2"/>
          <w:sz w:val="24"/>
        </w:rPr>
        <w:t>ВСОКО:</w:t>
      </w:r>
    </w:p>
    <w:p w:rsidR="00FF1542" w:rsidRDefault="00C65ECE">
      <w:pPr>
        <w:pStyle w:val="a3"/>
        <w:spacing w:before="199"/>
        <w:ind w:left="761" w:right="241" w:firstLine="708"/>
        <w:jc w:val="both"/>
      </w:pPr>
      <w:r>
        <w:rPr>
          <w:u w:val="single"/>
        </w:rPr>
        <w:t>Информационная.</w:t>
      </w:r>
      <w:r>
        <w:t xml:space="preserve"> Дает возможность выяснить результативность педагогического процесса, получить сведения о состоянии образовательной деятельности, обеспечить обратную связь.</w:t>
      </w:r>
    </w:p>
    <w:p w:rsidR="00FF1542" w:rsidRDefault="00C65ECE">
      <w:pPr>
        <w:pStyle w:val="a3"/>
        <w:ind w:left="761" w:right="240" w:firstLine="708"/>
        <w:jc w:val="both"/>
      </w:pPr>
      <w:r>
        <w:rPr>
          <w:u w:val="single"/>
        </w:rPr>
        <w:t>Побудительная</w:t>
      </w:r>
      <w:r>
        <w:rPr>
          <w:i/>
        </w:rPr>
        <w:t xml:space="preserve">. </w:t>
      </w:r>
      <w:r>
        <w:t>Участие в оценке качества различных участниковпедагогического процесса – воспитателей, заведующего, методиста, родителей – повышает уровень их педагогической культуры, интерес к воспитанию, побуждает к более глубокому изучению детей, самоанализу своего педагогического труда. Благодаря системе оценки качества процесс построения образовательной и воспитательной работыв дошкольном учреждении может стать личностно своеобразным, т.е. соответствовать широкому диапазону личностных возможностей деятельности педагога.</w:t>
      </w:r>
    </w:p>
    <w:p w:rsidR="00FF1542" w:rsidRDefault="00C65ECE">
      <w:pPr>
        <w:pStyle w:val="a3"/>
        <w:spacing w:before="1"/>
        <w:ind w:left="761" w:right="243" w:firstLine="2124"/>
        <w:jc w:val="both"/>
      </w:pPr>
      <w:r>
        <w:rPr>
          <w:u w:val="single"/>
        </w:rPr>
        <w:t>Формирующая.</w:t>
      </w:r>
      <w:r>
        <w:t xml:space="preserve"> Внедрение системы оценки качества в работу дошкольных учрежденийпозволитболееэффективноиспользовать«зону ближайшего развития» ребенка. Для полноценного формирования личности ребенка необходимо знать его сильные, слабые и оформляющиеся стороны, чтоможет быть полноотслеженоспомощьюсистемыоценкикачества.Опираясьнаего</w:t>
      </w:r>
      <w:r>
        <w:rPr>
          <w:spacing w:val="-2"/>
        </w:rPr>
        <w:t>результаты,</w:t>
      </w:r>
    </w:p>
    <w:p w:rsidR="00FF1542" w:rsidRDefault="00FF1542">
      <w:pPr>
        <w:jc w:val="both"/>
        <w:sectPr w:rsidR="00FF1542" w:rsidSect="00C65ECE">
          <w:pgSz w:w="11910" w:h="16840"/>
          <w:pgMar w:top="709" w:right="716" w:bottom="280" w:left="940" w:header="720" w:footer="720" w:gutter="0"/>
          <w:cols w:space="720"/>
        </w:sectPr>
      </w:pPr>
    </w:p>
    <w:p w:rsidR="00FF1542" w:rsidRDefault="00C65ECE">
      <w:pPr>
        <w:pStyle w:val="a3"/>
        <w:spacing w:before="72"/>
        <w:ind w:left="761" w:right="242"/>
        <w:jc w:val="both"/>
      </w:pPr>
      <w:r>
        <w:lastRenderedPageBreak/>
        <w:t>педагог сможет подобрать методы и приемы индивидуально для каждого ребенка, учитывая его возможности, что, несомненно, окажет положительное влияние на уровень развития детей, поможет избежать выпадения из зоны внимания педагога каких-либо недостатков и трудностей в воспитании личностиребенка.</w:t>
      </w:r>
    </w:p>
    <w:p w:rsidR="00FF1542" w:rsidRDefault="00C65ECE">
      <w:pPr>
        <w:pStyle w:val="a3"/>
        <w:ind w:left="761" w:right="240" w:firstLine="1416"/>
        <w:jc w:val="both"/>
      </w:pPr>
      <w:r>
        <w:rPr>
          <w:u w:val="single"/>
        </w:rPr>
        <w:t>Коррекционная</w:t>
      </w:r>
      <w:r>
        <w:rPr>
          <w:i/>
        </w:rPr>
        <w:t xml:space="preserve">. </w:t>
      </w:r>
      <w:r>
        <w:t xml:space="preserve">Тесно </w:t>
      </w:r>
      <w:proofErr w:type="gramStart"/>
      <w:r>
        <w:t>связана</w:t>
      </w:r>
      <w:proofErr w:type="gramEnd"/>
      <w:r>
        <w:t xml:space="preserve"> с формирующей функцией. Направленность оценки качества на особенности текущих процессов предполагает обнаружение и фиксацию многочисленных непрогнозируемых, неожиданных результатов реализации образовательнойработы.Срединихмогутбытькакположительные,такиотрицательные с точки зрения развития личности, это поможет педагогам принять меры на усиление положительного и в то же время ослабление отрицательного.</w:t>
      </w:r>
    </w:p>
    <w:p w:rsidR="00FF1542" w:rsidRDefault="00C65ECE">
      <w:pPr>
        <w:pStyle w:val="1"/>
        <w:numPr>
          <w:ilvl w:val="0"/>
          <w:numId w:val="15"/>
        </w:numPr>
        <w:tabs>
          <w:tab w:val="left" w:pos="1132"/>
        </w:tabs>
        <w:spacing w:before="202"/>
        <w:ind w:left="1131" w:hanging="371"/>
        <w:jc w:val="both"/>
      </w:pPr>
      <w:r>
        <w:t>Организационнаяструктуравнутреннейсистемыоценкикачества</w:t>
      </w:r>
      <w:r>
        <w:rPr>
          <w:spacing w:val="-2"/>
        </w:rPr>
        <w:t>образования:</w:t>
      </w:r>
    </w:p>
    <w:p w:rsidR="00FF1542" w:rsidRDefault="00FF1542">
      <w:pPr>
        <w:pStyle w:val="a3"/>
        <w:rPr>
          <w:b/>
        </w:rPr>
      </w:pPr>
    </w:p>
    <w:p w:rsidR="00FF1542" w:rsidRDefault="00C65ECE">
      <w:pPr>
        <w:pStyle w:val="a5"/>
        <w:numPr>
          <w:ilvl w:val="1"/>
          <w:numId w:val="10"/>
        </w:numPr>
        <w:tabs>
          <w:tab w:val="left" w:pos="864"/>
        </w:tabs>
        <w:ind w:right="242"/>
        <w:jc w:val="both"/>
        <w:rPr>
          <w:sz w:val="24"/>
        </w:rPr>
      </w:pPr>
      <w:r>
        <w:rPr>
          <w:sz w:val="24"/>
        </w:rPr>
        <w:t xml:space="preserve">Организационная структура ДОУ, занимающаяся оценкой качества образования и интерпретацией полученных результатов, включает в себя: администрацию дошкольного учреждения, временные структуры (творческие группы педагогов, группа </w:t>
      </w:r>
      <w:r>
        <w:rPr>
          <w:spacing w:val="-2"/>
          <w:sz w:val="24"/>
        </w:rPr>
        <w:t>мониторинга).</w:t>
      </w:r>
    </w:p>
    <w:p w:rsidR="00FF1542" w:rsidRDefault="00C65ECE">
      <w:pPr>
        <w:pStyle w:val="a5"/>
        <w:numPr>
          <w:ilvl w:val="1"/>
          <w:numId w:val="10"/>
        </w:numPr>
        <w:tabs>
          <w:tab w:val="left" w:pos="1356"/>
        </w:tabs>
        <w:spacing w:before="47"/>
        <w:ind w:left="1356" w:hanging="492"/>
        <w:jc w:val="both"/>
        <w:rPr>
          <w:sz w:val="24"/>
        </w:rPr>
      </w:pPr>
      <w:r>
        <w:rPr>
          <w:sz w:val="24"/>
        </w:rPr>
        <w:t>Администрацияобразовательного</w:t>
      </w:r>
      <w:r>
        <w:rPr>
          <w:spacing w:val="-2"/>
          <w:sz w:val="24"/>
        </w:rPr>
        <w:t>учреждения:</w:t>
      </w:r>
    </w:p>
    <w:p w:rsidR="00FF1542" w:rsidRDefault="00C65ECE">
      <w:pPr>
        <w:pStyle w:val="a5"/>
        <w:numPr>
          <w:ilvl w:val="0"/>
          <w:numId w:val="9"/>
        </w:numPr>
        <w:tabs>
          <w:tab w:val="left" w:pos="864"/>
        </w:tabs>
        <w:spacing w:before="16" w:line="235" w:lineRule="auto"/>
        <w:ind w:right="244"/>
        <w:jc w:val="both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ВСОКО дошкольногоучреждения и приложений к ним,утверждает их приказом и контролирует их исполнение;</w:t>
      </w:r>
    </w:p>
    <w:p w:rsidR="00FF1542" w:rsidRDefault="00C65ECE">
      <w:pPr>
        <w:pStyle w:val="a5"/>
        <w:numPr>
          <w:ilvl w:val="0"/>
          <w:numId w:val="9"/>
        </w:numPr>
        <w:tabs>
          <w:tab w:val="left" w:pos="864"/>
        </w:tabs>
        <w:spacing w:before="10" w:line="235" w:lineRule="auto"/>
        <w:ind w:right="239"/>
        <w:jc w:val="both"/>
        <w:rPr>
          <w:sz w:val="24"/>
        </w:rPr>
      </w:pPr>
      <w:r>
        <w:rPr>
          <w:sz w:val="24"/>
        </w:rPr>
        <w:t>разрабатывает мероприятия и готовит предложения, направленные на совершенствование внутренней системы оценки качества образования в дошкольном учреждении, участвует в этих мероприятиях;</w:t>
      </w:r>
    </w:p>
    <w:p w:rsidR="00FF1542" w:rsidRDefault="00C65ECE">
      <w:pPr>
        <w:pStyle w:val="a5"/>
        <w:numPr>
          <w:ilvl w:val="0"/>
          <w:numId w:val="9"/>
        </w:numPr>
        <w:tabs>
          <w:tab w:val="left" w:pos="864"/>
        </w:tabs>
        <w:spacing w:before="11" w:line="232" w:lineRule="auto"/>
        <w:ind w:right="244"/>
        <w:jc w:val="both"/>
        <w:rPr>
          <w:sz w:val="24"/>
        </w:rPr>
      </w:pPr>
      <w:r>
        <w:rPr>
          <w:sz w:val="24"/>
        </w:rPr>
        <w:t>обеспечивает, на основе образовательной программы, проведение в дошкольном учреждении контрольно-оценочныхпроцедур;</w:t>
      </w:r>
    </w:p>
    <w:p w:rsidR="00FF1542" w:rsidRDefault="00C65ECE">
      <w:pPr>
        <w:pStyle w:val="a5"/>
        <w:numPr>
          <w:ilvl w:val="0"/>
          <w:numId w:val="9"/>
        </w:numPr>
        <w:tabs>
          <w:tab w:val="left" w:pos="864"/>
        </w:tabs>
        <w:spacing w:before="5" w:line="237" w:lineRule="auto"/>
        <w:ind w:right="241"/>
        <w:jc w:val="both"/>
        <w:rPr>
          <w:sz w:val="24"/>
        </w:rPr>
      </w:pPr>
      <w:r>
        <w:rPr>
          <w:sz w:val="24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внутреннейоценки качества образования на уровне дошкольного учреждения;</w:t>
      </w:r>
    </w:p>
    <w:p w:rsidR="00FF1542" w:rsidRDefault="00C65ECE">
      <w:pPr>
        <w:pStyle w:val="a5"/>
        <w:numPr>
          <w:ilvl w:val="0"/>
          <w:numId w:val="9"/>
        </w:numPr>
        <w:tabs>
          <w:tab w:val="left" w:pos="864"/>
        </w:tabs>
        <w:spacing w:before="10" w:line="232" w:lineRule="auto"/>
        <w:ind w:right="235"/>
        <w:jc w:val="both"/>
        <w:rPr>
          <w:sz w:val="24"/>
        </w:rPr>
      </w:pPr>
      <w:r>
        <w:rPr>
          <w:sz w:val="24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FF1542" w:rsidRDefault="00C65ECE">
      <w:pPr>
        <w:pStyle w:val="a5"/>
        <w:numPr>
          <w:ilvl w:val="0"/>
          <w:numId w:val="9"/>
        </w:numPr>
        <w:tabs>
          <w:tab w:val="left" w:pos="864"/>
        </w:tabs>
        <w:spacing w:before="5" w:line="237" w:lineRule="auto"/>
        <w:ind w:right="236"/>
        <w:jc w:val="both"/>
        <w:rPr>
          <w:sz w:val="24"/>
        </w:rPr>
      </w:pPr>
      <w:r>
        <w:rPr>
          <w:sz w:val="24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 деятельности образовательного учреждения, публичный доклад директора);</w:t>
      </w:r>
    </w:p>
    <w:p w:rsidR="00FF1542" w:rsidRDefault="00C65ECE">
      <w:pPr>
        <w:pStyle w:val="a5"/>
        <w:numPr>
          <w:ilvl w:val="0"/>
          <w:numId w:val="9"/>
        </w:numPr>
        <w:tabs>
          <w:tab w:val="left" w:pos="864"/>
        </w:tabs>
        <w:spacing w:before="11" w:line="232" w:lineRule="auto"/>
        <w:ind w:right="245"/>
        <w:jc w:val="both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FF1542" w:rsidRDefault="00C65ECE">
      <w:pPr>
        <w:pStyle w:val="a5"/>
        <w:numPr>
          <w:ilvl w:val="1"/>
          <w:numId w:val="10"/>
        </w:numPr>
        <w:tabs>
          <w:tab w:val="left" w:pos="1425"/>
        </w:tabs>
        <w:spacing w:before="34"/>
        <w:ind w:left="1424" w:hanging="492"/>
        <w:jc w:val="both"/>
        <w:rPr>
          <w:sz w:val="24"/>
        </w:rPr>
      </w:pPr>
      <w:r>
        <w:rPr>
          <w:sz w:val="24"/>
        </w:rPr>
        <w:t>Служба(группа)</w:t>
      </w:r>
      <w:r>
        <w:rPr>
          <w:spacing w:val="-2"/>
          <w:sz w:val="24"/>
        </w:rPr>
        <w:t>мониторинга:</w:t>
      </w:r>
    </w:p>
    <w:p w:rsidR="00FF1542" w:rsidRDefault="00C65ECE">
      <w:pPr>
        <w:pStyle w:val="a5"/>
        <w:numPr>
          <w:ilvl w:val="0"/>
          <w:numId w:val="8"/>
        </w:numPr>
        <w:tabs>
          <w:tab w:val="left" w:pos="864"/>
        </w:tabs>
        <w:spacing w:before="16" w:line="235" w:lineRule="auto"/>
        <w:ind w:right="239"/>
        <w:jc w:val="both"/>
        <w:rPr>
          <w:sz w:val="24"/>
        </w:rPr>
      </w:pPr>
      <w:r>
        <w:rPr>
          <w:sz w:val="24"/>
        </w:rP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</w:t>
      </w:r>
      <w:r>
        <w:rPr>
          <w:spacing w:val="-2"/>
          <w:sz w:val="24"/>
        </w:rPr>
        <w:t>учреждения;</w:t>
      </w:r>
    </w:p>
    <w:p w:rsidR="00FF1542" w:rsidRDefault="00C65ECE">
      <w:pPr>
        <w:pStyle w:val="a5"/>
        <w:numPr>
          <w:ilvl w:val="0"/>
          <w:numId w:val="8"/>
        </w:numPr>
        <w:tabs>
          <w:tab w:val="left" w:pos="864"/>
        </w:tabs>
        <w:spacing w:before="11" w:line="232" w:lineRule="auto"/>
        <w:ind w:right="242"/>
        <w:jc w:val="both"/>
        <w:rPr>
          <w:sz w:val="24"/>
        </w:rPr>
      </w:pPr>
      <w:r>
        <w:rPr>
          <w:sz w:val="24"/>
        </w:rPr>
        <w:t xml:space="preserve">участвует в разработке </w:t>
      </w:r>
      <w:proofErr w:type="gramStart"/>
      <w:r>
        <w:rPr>
          <w:sz w:val="24"/>
        </w:rPr>
        <w:t>критериев оценки результативности профессиональной деятельности педагогов</w:t>
      </w:r>
      <w:proofErr w:type="gramEnd"/>
      <w:r>
        <w:rPr>
          <w:sz w:val="24"/>
        </w:rPr>
        <w:t xml:space="preserve"> дошкольногоучреждения;</w:t>
      </w:r>
    </w:p>
    <w:p w:rsidR="00FF1542" w:rsidRDefault="00C65ECE">
      <w:pPr>
        <w:pStyle w:val="a5"/>
        <w:numPr>
          <w:ilvl w:val="0"/>
          <w:numId w:val="8"/>
        </w:numPr>
        <w:tabs>
          <w:tab w:val="left" w:pos="864"/>
        </w:tabs>
        <w:spacing w:before="10" w:line="232" w:lineRule="auto"/>
        <w:ind w:left="1211" w:right="239" w:hanging="694"/>
        <w:jc w:val="both"/>
        <w:rPr>
          <w:sz w:val="24"/>
        </w:rPr>
      </w:pPr>
      <w:r>
        <w:rPr>
          <w:sz w:val="24"/>
        </w:rPr>
        <w:t>проводит экспертизу ДОУ по оценке качества образования, динамики развития воспитанниковиформируетпредложенияпоих совершенствованию;</w:t>
      </w:r>
    </w:p>
    <w:p w:rsidR="00FF1542" w:rsidRDefault="00C65ECE">
      <w:pPr>
        <w:pStyle w:val="a5"/>
        <w:numPr>
          <w:ilvl w:val="0"/>
          <w:numId w:val="8"/>
        </w:numPr>
        <w:tabs>
          <w:tab w:val="left" w:pos="864"/>
        </w:tabs>
        <w:spacing w:before="9" w:line="235" w:lineRule="auto"/>
        <w:ind w:right="242"/>
        <w:jc w:val="both"/>
        <w:rPr>
          <w:sz w:val="24"/>
        </w:rPr>
      </w:pPr>
      <w:r>
        <w:rPr>
          <w:sz w:val="24"/>
        </w:rPr>
        <w:t xml:space="preserve">готовит предложения для администрации по выработке управленческих решений по результатам внутренней оценки качества образования на уровне дошкольного </w:t>
      </w:r>
      <w:r>
        <w:rPr>
          <w:spacing w:val="-2"/>
          <w:sz w:val="24"/>
        </w:rPr>
        <w:t>учреждения.</w:t>
      </w:r>
    </w:p>
    <w:p w:rsidR="00FF1542" w:rsidRDefault="00FF1542">
      <w:pPr>
        <w:spacing w:line="235" w:lineRule="auto"/>
        <w:jc w:val="both"/>
        <w:rPr>
          <w:sz w:val="24"/>
        </w:rPr>
        <w:sectPr w:rsidR="00FF1542">
          <w:pgSz w:w="11910" w:h="16840"/>
          <w:pgMar w:top="1040" w:right="716" w:bottom="280" w:left="940" w:header="720" w:footer="720" w:gutter="0"/>
          <w:cols w:space="720"/>
        </w:sectPr>
      </w:pPr>
    </w:p>
    <w:p w:rsidR="00FF1542" w:rsidRDefault="00C65ECE">
      <w:pPr>
        <w:pStyle w:val="1"/>
        <w:numPr>
          <w:ilvl w:val="0"/>
          <w:numId w:val="15"/>
        </w:numPr>
        <w:tabs>
          <w:tab w:val="left" w:pos="1132"/>
        </w:tabs>
        <w:spacing w:before="66"/>
        <w:ind w:left="1131" w:hanging="371"/>
        <w:jc w:val="both"/>
      </w:pPr>
      <w:r>
        <w:lastRenderedPageBreak/>
        <w:t>Реализация</w:t>
      </w:r>
      <w:r>
        <w:rPr>
          <w:spacing w:val="-2"/>
        </w:rPr>
        <w:t>ВСОКО:</w:t>
      </w:r>
    </w:p>
    <w:p w:rsidR="00FF1542" w:rsidRDefault="00FF1542">
      <w:pPr>
        <w:pStyle w:val="a3"/>
        <w:rPr>
          <w:b/>
          <w:sz w:val="29"/>
        </w:rPr>
      </w:pPr>
    </w:p>
    <w:p w:rsidR="00FF1542" w:rsidRDefault="00C65ECE">
      <w:pPr>
        <w:pStyle w:val="a5"/>
        <w:numPr>
          <w:ilvl w:val="1"/>
          <w:numId w:val="7"/>
        </w:numPr>
        <w:tabs>
          <w:tab w:val="left" w:pos="863"/>
          <w:tab w:val="left" w:pos="864"/>
          <w:tab w:val="left" w:pos="2342"/>
          <w:tab w:val="left" w:pos="4161"/>
          <w:tab w:val="left" w:pos="5510"/>
          <w:tab w:val="left" w:pos="6800"/>
          <w:tab w:val="left" w:pos="8187"/>
          <w:tab w:val="left" w:pos="9120"/>
        </w:tabs>
        <w:ind w:right="246"/>
        <w:jc w:val="left"/>
        <w:rPr>
          <w:sz w:val="24"/>
        </w:rPr>
      </w:pP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определяет</w:t>
      </w:r>
      <w:r>
        <w:rPr>
          <w:sz w:val="24"/>
        </w:rPr>
        <w:tab/>
      </w:r>
      <w:r>
        <w:rPr>
          <w:spacing w:val="-2"/>
          <w:sz w:val="24"/>
        </w:rPr>
        <w:t>процедуру</w:t>
      </w:r>
      <w:r>
        <w:rPr>
          <w:sz w:val="24"/>
        </w:rPr>
        <w:tab/>
      </w:r>
      <w:r>
        <w:rPr>
          <w:spacing w:val="-2"/>
          <w:sz w:val="24"/>
        </w:rPr>
        <w:t>внутренней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 xml:space="preserve">качества </w:t>
      </w:r>
      <w:r>
        <w:rPr>
          <w:sz w:val="24"/>
        </w:rPr>
        <w:t>образования в рамках нормативно-правовых документов.</w:t>
      </w:r>
    </w:p>
    <w:p w:rsidR="00FF1542" w:rsidRDefault="00C65ECE">
      <w:pPr>
        <w:pStyle w:val="a5"/>
        <w:numPr>
          <w:ilvl w:val="1"/>
          <w:numId w:val="7"/>
        </w:numPr>
        <w:tabs>
          <w:tab w:val="left" w:pos="863"/>
          <w:tab w:val="left" w:pos="864"/>
        </w:tabs>
        <w:spacing w:before="2"/>
        <w:ind w:right="246"/>
        <w:jc w:val="left"/>
        <w:rPr>
          <w:sz w:val="24"/>
        </w:rPr>
      </w:pPr>
      <w:r>
        <w:rPr>
          <w:sz w:val="24"/>
        </w:rPr>
        <w:t>АдминистрацияУчрежденияорганизуетпедагогическийколлективдлявнутреннейоценки качества образовательного процесса и созданных условий.</w:t>
      </w:r>
    </w:p>
    <w:p w:rsidR="00FF1542" w:rsidRDefault="00C65ECE">
      <w:pPr>
        <w:pStyle w:val="a5"/>
        <w:numPr>
          <w:ilvl w:val="1"/>
          <w:numId w:val="7"/>
        </w:numPr>
        <w:tabs>
          <w:tab w:val="left" w:pos="863"/>
          <w:tab w:val="left" w:pos="864"/>
          <w:tab w:val="left" w:pos="2093"/>
          <w:tab w:val="left" w:pos="3573"/>
          <w:tab w:val="left" w:pos="5069"/>
          <w:tab w:val="left" w:pos="6506"/>
          <w:tab w:val="left" w:pos="7426"/>
          <w:tab w:val="left" w:pos="8978"/>
          <w:tab w:val="left" w:pos="9419"/>
        </w:tabs>
        <w:ind w:right="245"/>
        <w:jc w:val="left"/>
        <w:rPr>
          <w:sz w:val="24"/>
        </w:rPr>
      </w:pPr>
      <w:r>
        <w:rPr>
          <w:spacing w:val="-2"/>
          <w:sz w:val="24"/>
        </w:rPr>
        <w:t>Приказом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заведующей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назначается</w:t>
      </w:r>
      <w:r>
        <w:rPr>
          <w:sz w:val="24"/>
        </w:rPr>
        <w:tab/>
      </w:r>
      <w:r>
        <w:rPr>
          <w:spacing w:val="-2"/>
          <w:sz w:val="24"/>
        </w:rPr>
        <w:t>группа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 xml:space="preserve">числа </w:t>
      </w:r>
      <w:r>
        <w:rPr>
          <w:sz w:val="24"/>
        </w:rPr>
        <w:t>участников образовательных отношений.</w:t>
      </w:r>
    </w:p>
    <w:p w:rsidR="00FF1542" w:rsidRDefault="00C65ECE">
      <w:pPr>
        <w:pStyle w:val="a5"/>
        <w:numPr>
          <w:ilvl w:val="1"/>
          <w:numId w:val="7"/>
        </w:numPr>
        <w:tabs>
          <w:tab w:val="left" w:pos="863"/>
          <w:tab w:val="left" w:pos="864"/>
        </w:tabs>
        <w:ind w:right="248"/>
        <w:jc w:val="left"/>
        <w:rPr>
          <w:sz w:val="24"/>
        </w:rPr>
      </w:pPr>
      <w:r>
        <w:rPr>
          <w:sz w:val="24"/>
        </w:rPr>
        <w:t>Реализация ВСОКО осуществляется посредством существующих процедур внутренней оценки качества образования.</w:t>
      </w:r>
    </w:p>
    <w:p w:rsidR="00FF1542" w:rsidRDefault="00C65ECE">
      <w:pPr>
        <w:pStyle w:val="a5"/>
        <w:numPr>
          <w:ilvl w:val="1"/>
          <w:numId w:val="7"/>
        </w:numPr>
        <w:tabs>
          <w:tab w:val="left" w:pos="1278"/>
        </w:tabs>
        <w:spacing w:before="39"/>
        <w:ind w:left="1277" w:hanging="374"/>
        <w:jc w:val="left"/>
        <w:rPr>
          <w:sz w:val="24"/>
        </w:rPr>
      </w:pPr>
      <w:r>
        <w:rPr>
          <w:sz w:val="24"/>
        </w:rPr>
        <w:t>ПроцессВСОКОсостоитизследующих</w:t>
      </w:r>
      <w:r>
        <w:rPr>
          <w:spacing w:val="-2"/>
          <w:sz w:val="24"/>
        </w:rPr>
        <w:t>этапов:</w:t>
      </w:r>
    </w:p>
    <w:p w:rsidR="00FF1542" w:rsidRDefault="00C65ECE">
      <w:pPr>
        <w:pStyle w:val="1"/>
        <w:spacing w:before="48"/>
        <w:ind w:left="761"/>
      </w:pPr>
      <w:r>
        <w:rPr>
          <w:spacing w:val="-2"/>
        </w:rPr>
        <w:t>нормативно-установочный</w:t>
      </w:r>
    </w:p>
    <w:p w:rsidR="00FF1542" w:rsidRDefault="00C65ECE">
      <w:pPr>
        <w:pStyle w:val="a5"/>
        <w:numPr>
          <w:ilvl w:val="2"/>
          <w:numId w:val="7"/>
        </w:numPr>
        <w:tabs>
          <w:tab w:val="left" w:pos="1571"/>
          <w:tab w:val="left" w:pos="1572"/>
        </w:tabs>
        <w:spacing w:before="3" w:line="343" w:lineRule="exact"/>
        <w:ind w:left="1572"/>
        <w:rPr>
          <w:sz w:val="24"/>
        </w:rPr>
      </w:pPr>
      <w:r>
        <w:rPr>
          <w:sz w:val="24"/>
        </w:rPr>
        <w:t>определениеосновныхпоказателей,</w:t>
      </w:r>
      <w:r>
        <w:rPr>
          <w:spacing w:val="-2"/>
          <w:sz w:val="24"/>
        </w:rPr>
        <w:t>инструментария,</w:t>
      </w:r>
    </w:p>
    <w:p w:rsidR="00FF1542" w:rsidRDefault="00C65ECE">
      <w:pPr>
        <w:pStyle w:val="a5"/>
        <w:numPr>
          <w:ilvl w:val="2"/>
          <w:numId w:val="7"/>
        </w:numPr>
        <w:tabs>
          <w:tab w:val="left" w:pos="1571"/>
          <w:tab w:val="left" w:pos="1572"/>
        </w:tabs>
        <w:spacing w:line="342" w:lineRule="exact"/>
        <w:ind w:left="1572"/>
        <w:rPr>
          <w:sz w:val="24"/>
        </w:rPr>
      </w:pPr>
      <w:r>
        <w:rPr>
          <w:sz w:val="24"/>
        </w:rPr>
        <w:t>определениеответственных</w:t>
      </w:r>
      <w:r>
        <w:rPr>
          <w:spacing w:val="-4"/>
          <w:sz w:val="24"/>
        </w:rPr>
        <w:t>лиц,</w:t>
      </w:r>
    </w:p>
    <w:p w:rsidR="00FF1542" w:rsidRDefault="00C65ECE">
      <w:pPr>
        <w:pStyle w:val="a5"/>
        <w:numPr>
          <w:ilvl w:val="2"/>
          <w:numId w:val="7"/>
        </w:numPr>
        <w:tabs>
          <w:tab w:val="left" w:pos="1571"/>
          <w:tab w:val="left" w:pos="1572"/>
        </w:tabs>
        <w:spacing w:line="343" w:lineRule="exact"/>
        <w:ind w:left="1572"/>
        <w:rPr>
          <w:sz w:val="24"/>
        </w:rPr>
      </w:pPr>
      <w:r>
        <w:rPr>
          <w:sz w:val="24"/>
        </w:rPr>
        <w:t>подготовкаприказаосроках</w:t>
      </w:r>
      <w:r>
        <w:rPr>
          <w:spacing w:val="-2"/>
          <w:sz w:val="24"/>
        </w:rPr>
        <w:t>проведения</w:t>
      </w:r>
    </w:p>
    <w:p w:rsidR="00FF1542" w:rsidRDefault="00C65ECE">
      <w:pPr>
        <w:pStyle w:val="1"/>
        <w:spacing w:before="43"/>
        <w:ind w:left="933"/>
      </w:pPr>
      <w:r>
        <w:rPr>
          <w:spacing w:val="-2"/>
        </w:rPr>
        <w:t>информационно-диагностический</w:t>
      </w:r>
    </w:p>
    <w:p w:rsidR="00FF1542" w:rsidRDefault="00C65ECE">
      <w:pPr>
        <w:pStyle w:val="a5"/>
        <w:numPr>
          <w:ilvl w:val="2"/>
          <w:numId w:val="7"/>
        </w:numPr>
        <w:tabs>
          <w:tab w:val="left" w:pos="1216"/>
        </w:tabs>
        <w:spacing w:before="4"/>
        <w:ind w:left="1215" w:hanging="212"/>
        <w:rPr>
          <w:sz w:val="24"/>
        </w:rPr>
      </w:pPr>
      <w:r>
        <w:rPr>
          <w:sz w:val="24"/>
        </w:rPr>
        <w:t>сборинформацииспомощьюподобранных</w:t>
      </w:r>
      <w:r>
        <w:rPr>
          <w:spacing w:val="-2"/>
          <w:sz w:val="24"/>
        </w:rPr>
        <w:t>методик</w:t>
      </w:r>
    </w:p>
    <w:p w:rsidR="00FF1542" w:rsidRDefault="00C65ECE">
      <w:pPr>
        <w:pStyle w:val="1"/>
        <w:spacing w:before="42"/>
        <w:ind w:left="864"/>
      </w:pPr>
      <w:r>
        <w:rPr>
          <w:spacing w:val="-2"/>
        </w:rPr>
        <w:t>аналитический</w:t>
      </w:r>
    </w:p>
    <w:p w:rsidR="00FF1542" w:rsidRDefault="00C65ECE">
      <w:pPr>
        <w:pStyle w:val="a5"/>
        <w:numPr>
          <w:ilvl w:val="2"/>
          <w:numId w:val="7"/>
        </w:numPr>
        <w:tabs>
          <w:tab w:val="left" w:pos="1583"/>
          <w:tab w:val="left" w:pos="1584"/>
        </w:tabs>
        <w:spacing w:before="2"/>
        <w:ind w:hanging="580"/>
        <w:rPr>
          <w:sz w:val="24"/>
        </w:rPr>
      </w:pPr>
      <w:r>
        <w:rPr>
          <w:sz w:val="24"/>
        </w:rPr>
        <w:t>анализполученных</w:t>
      </w:r>
      <w:r>
        <w:rPr>
          <w:spacing w:val="-2"/>
          <w:sz w:val="24"/>
        </w:rPr>
        <w:t>результатов,</w:t>
      </w:r>
    </w:p>
    <w:p w:rsidR="00FF1542" w:rsidRDefault="00C65ECE">
      <w:pPr>
        <w:pStyle w:val="a5"/>
        <w:numPr>
          <w:ilvl w:val="2"/>
          <w:numId w:val="7"/>
        </w:numPr>
        <w:tabs>
          <w:tab w:val="left" w:pos="1583"/>
          <w:tab w:val="left" w:pos="1584"/>
          <w:tab w:val="left" w:pos="3590"/>
          <w:tab w:val="left" w:pos="5540"/>
          <w:tab w:val="left" w:pos="6191"/>
          <w:tab w:val="left" w:pos="8518"/>
        </w:tabs>
        <w:spacing w:before="11" w:line="232" w:lineRule="auto"/>
        <w:ind w:right="275" w:hanging="580"/>
        <w:rPr>
          <w:sz w:val="24"/>
        </w:rPr>
      </w:pPr>
      <w:r>
        <w:rPr>
          <w:spacing w:val="-2"/>
          <w:sz w:val="24"/>
        </w:rPr>
        <w:t>сопоставление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нормативными</w:t>
      </w:r>
      <w:r>
        <w:rPr>
          <w:sz w:val="24"/>
        </w:rPr>
        <w:tab/>
      </w:r>
      <w:r>
        <w:rPr>
          <w:spacing w:val="-2"/>
          <w:sz w:val="24"/>
        </w:rPr>
        <w:t xml:space="preserve">показателями, </w:t>
      </w:r>
      <w:r>
        <w:rPr>
          <w:sz w:val="24"/>
        </w:rPr>
        <w:t>установлениепричин отклонения, оценка рисков</w:t>
      </w:r>
    </w:p>
    <w:p w:rsidR="00FF1542" w:rsidRDefault="00C65ECE">
      <w:pPr>
        <w:pStyle w:val="1"/>
        <w:spacing w:before="39"/>
        <w:ind w:left="864"/>
      </w:pPr>
      <w:proofErr w:type="spellStart"/>
      <w:r>
        <w:rPr>
          <w:spacing w:val="-2"/>
        </w:rPr>
        <w:t>итогово-прогностический</w:t>
      </w:r>
      <w:proofErr w:type="spellEnd"/>
    </w:p>
    <w:p w:rsidR="00FF1542" w:rsidRDefault="00C65ECE">
      <w:pPr>
        <w:pStyle w:val="a5"/>
        <w:numPr>
          <w:ilvl w:val="2"/>
          <w:numId w:val="7"/>
        </w:numPr>
        <w:tabs>
          <w:tab w:val="left" w:pos="1583"/>
          <w:tab w:val="left" w:pos="1584"/>
          <w:tab w:val="left" w:pos="3454"/>
          <w:tab w:val="left" w:pos="5139"/>
          <w:tab w:val="left" w:pos="6782"/>
        </w:tabs>
        <w:spacing w:before="19" w:line="232" w:lineRule="auto"/>
        <w:ind w:right="522" w:hanging="580"/>
        <w:rPr>
          <w:sz w:val="24"/>
        </w:rPr>
      </w:pPr>
      <w:r>
        <w:rPr>
          <w:spacing w:val="-2"/>
          <w:sz w:val="24"/>
        </w:rPr>
        <w:t>предъявление</w:t>
      </w:r>
      <w:r>
        <w:rPr>
          <w:sz w:val="24"/>
        </w:rPr>
        <w:tab/>
      </w:r>
      <w:r>
        <w:rPr>
          <w:spacing w:val="-2"/>
          <w:sz w:val="24"/>
        </w:rPr>
        <w:t>полученных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  <w:t xml:space="preserve">науровеньпедагогического </w:t>
      </w:r>
      <w:r>
        <w:rPr>
          <w:spacing w:val="-2"/>
          <w:sz w:val="24"/>
        </w:rPr>
        <w:t>коллектива,</w:t>
      </w:r>
    </w:p>
    <w:p w:rsidR="00FF1542" w:rsidRDefault="00C65ECE">
      <w:pPr>
        <w:pStyle w:val="a5"/>
        <w:numPr>
          <w:ilvl w:val="2"/>
          <w:numId w:val="7"/>
        </w:numPr>
        <w:tabs>
          <w:tab w:val="left" w:pos="1583"/>
          <w:tab w:val="left" w:pos="1584"/>
        </w:tabs>
        <w:spacing w:line="342" w:lineRule="exact"/>
        <w:ind w:hanging="580"/>
        <w:rPr>
          <w:sz w:val="24"/>
        </w:rPr>
      </w:pPr>
      <w:r>
        <w:rPr>
          <w:sz w:val="24"/>
        </w:rPr>
        <w:t>разработкадальнейшейстратегииработы</w:t>
      </w:r>
      <w:r>
        <w:rPr>
          <w:spacing w:val="-4"/>
          <w:sz w:val="24"/>
        </w:rPr>
        <w:t>ДОУ.</w:t>
      </w:r>
    </w:p>
    <w:p w:rsidR="00FF1542" w:rsidRDefault="00C65ECE">
      <w:pPr>
        <w:pStyle w:val="a5"/>
        <w:numPr>
          <w:ilvl w:val="1"/>
          <w:numId w:val="7"/>
        </w:numPr>
        <w:tabs>
          <w:tab w:val="left" w:pos="864"/>
        </w:tabs>
        <w:spacing w:before="3"/>
        <w:ind w:right="236" w:hanging="762"/>
        <w:jc w:val="both"/>
        <w:rPr>
          <w:sz w:val="24"/>
        </w:rPr>
      </w:pPr>
      <w:r>
        <w:rPr>
          <w:sz w:val="24"/>
        </w:rPr>
        <w:t>Поитогаманализа полученныхданныхВСОКО,готовятсясоответствующиедокументы (отчеты, справки, доклады), которые доводятся до сведения педагогическогоколлектива, учредителя, родителей. Результаты ВСОКО являются основанием для принятия административных решений на уровне образовательной организации.</w:t>
      </w:r>
    </w:p>
    <w:p w:rsidR="00FF1542" w:rsidRDefault="00C65ECE">
      <w:pPr>
        <w:pStyle w:val="a5"/>
        <w:numPr>
          <w:ilvl w:val="1"/>
          <w:numId w:val="7"/>
        </w:numPr>
        <w:tabs>
          <w:tab w:val="left" w:pos="1425"/>
        </w:tabs>
        <w:spacing w:before="37"/>
        <w:ind w:left="1424" w:hanging="561"/>
        <w:jc w:val="both"/>
        <w:rPr>
          <w:sz w:val="24"/>
        </w:rPr>
      </w:pPr>
      <w:r>
        <w:rPr>
          <w:sz w:val="24"/>
        </w:rPr>
        <w:t>Предметомвнутреннейсистемыоценкикачестваобразования</w:t>
      </w:r>
      <w:r>
        <w:rPr>
          <w:spacing w:val="-2"/>
          <w:sz w:val="24"/>
        </w:rPr>
        <w:t>являются:</w:t>
      </w:r>
    </w:p>
    <w:p w:rsidR="00FF1542" w:rsidRDefault="00C65ECE">
      <w:pPr>
        <w:pStyle w:val="a5"/>
        <w:numPr>
          <w:ilvl w:val="0"/>
          <w:numId w:val="6"/>
        </w:numPr>
        <w:tabs>
          <w:tab w:val="left" w:pos="864"/>
        </w:tabs>
        <w:spacing w:before="10" w:line="338" w:lineRule="exact"/>
        <w:rPr>
          <w:sz w:val="24"/>
        </w:rPr>
      </w:pPr>
      <w:r>
        <w:rPr>
          <w:sz w:val="24"/>
        </w:rPr>
        <w:t>качествообразовательной деятельностипоООПДО, которыевключают в</w:t>
      </w:r>
      <w:r>
        <w:rPr>
          <w:spacing w:val="-2"/>
          <w:sz w:val="24"/>
        </w:rPr>
        <w:t>себя:</w:t>
      </w:r>
    </w:p>
    <w:p w:rsidR="00FF1542" w:rsidRDefault="00C65ECE">
      <w:pPr>
        <w:pStyle w:val="a3"/>
        <w:spacing w:line="271" w:lineRule="exact"/>
        <w:ind w:left="864"/>
      </w:pPr>
      <w:r>
        <w:rPr>
          <w:w w:val="95"/>
        </w:rPr>
        <w:t>-результатыпедагогической</w:t>
      </w:r>
      <w:r>
        <w:rPr>
          <w:spacing w:val="-2"/>
          <w:w w:val="95"/>
        </w:rPr>
        <w:t>диагностики;</w:t>
      </w:r>
    </w:p>
    <w:p w:rsidR="00FF1542" w:rsidRDefault="00C65ECE">
      <w:pPr>
        <w:pStyle w:val="a5"/>
        <w:numPr>
          <w:ilvl w:val="1"/>
          <w:numId w:val="6"/>
        </w:numPr>
        <w:tabs>
          <w:tab w:val="left" w:pos="1028"/>
        </w:tabs>
        <w:spacing w:before="3" w:line="318" w:lineRule="exact"/>
        <w:rPr>
          <w:sz w:val="28"/>
        </w:rPr>
      </w:pPr>
      <w:proofErr w:type="spellStart"/>
      <w:r>
        <w:rPr>
          <w:sz w:val="24"/>
        </w:rPr>
        <w:t>отчетпо</w:t>
      </w:r>
      <w:r>
        <w:rPr>
          <w:spacing w:val="-2"/>
          <w:sz w:val="24"/>
        </w:rPr>
        <w:t>самообследованию</w:t>
      </w:r>
      <w:proofErr w:type="spellEnd"/>
      <w:r>
        <w:rPr>
          <w:spacing w:val="-2"/>
          <w:sz w:val="24"/>
        </w:rPr>
        <w:t>;</w:t>
      </w:r>
    </w:p>
    <w:p w:rsidR="00FF1542" w:rsidRDefault="00C65ECE">
      <w:pPr>
        <w:pStyle w:val="a5"/>
        <w:numPr>
          <w:ilvl w:val="1"/>
          <w:numId w:val="6"/>
        </w:numPr>
        <w:tabs>
          <w:tab w:val="left" w:pos="1028"/>
        </w:tabs>
        <w:spacing w:line="318" w:lineRule="exact"/>
        <w:rPr>
          <w:sz w:val="28"/>
        </w:rPr>
      </w:pPr>
      <w:r>
        <w:rPr>
          <w:sz w:val="24"/>
        </w:rPr>
        <w:t>анкетирование</w:t>
      </w:r>
      <w:r>
        <w:rPr>
          <w:spacing w:val="-2"/>
          <w:sz w:val="24"/>
        </w:rPr>
        <w:t>родителей;</w:t>
      </w:r>
    </w:p>
    <w:p w:rsidR="00FF1542" w:rsidRDefault="00C65ECE">
      <w:pPr>
        <w:pStyle w:val="a5"/>
        <w:numPr>
          <w:ilvl w:val="0"/>
          <w:numId w:val="5"/>
        </w:numPr>
        <w:tabs>
          <w:tab w:val="left" w:pos="864"/>
        </w:tabs>
        <w:spacing w:before="2" w:line="259" w:lineRule="auto"/>
        <w:ind w:right="507"/>
        <w:rPr>
          <w:sz w:val="24"/>
        </w:rPr>
      </w:pPr>
      <w:r>
        <w:rPr>
          <w:sz w:val="24"/>
        </w:rPr>
        <w:t>аналитическиематериалы(анализгодовогоплана,анализконтрольнойдеятельности); Процедуры: наблюдение, анкетирование, анализ документов.</w:t>
      </w:r>
    </w:p>
    <w:p w:rsidR="00FF1542" w:rsidRDefault="00C65ECE">
      <w:pPr>
        <w:pStyle w:val="a5"/>
        <w:numPr>
          <w:ilvl w:val="0"/>
          <w:numId w:val="6"/>
        </w:numPr>
        <w:tabs>
          <w:tab w:val="left" w:pos="864"/>
        </w:tabs>
        <w:spacing w:line="232" w:lineRule="auto"/>
        <w:ind w:right="382"/>
        <w:rPr>
          <w:sz w:val="24"/>
        </w:rPr>
      </w:pPr>
      <w:r>
        <w:rPr>
          <w:sz w:val="24"/>
        </w:rPr>
        <w:t xml:space="preserve">качествоусловийреализацииООПобразовательногоучреждения,которыевключаютв </w:t>
      </w:r>
      <w:r>
        <w:rPr>
          <w:spacing w:val="-2"/>
          <w:sz w:val="24"/>
        </w:rPr>
        <w:t>себя:</w:t>
      </w:r>
    </w:p>
    <w:p w:rsidR="00FF1542" w:rsidRDefault="00C65ECE">
      <w:pPr>
        <w:pStyle w:val="a5"/>
        <w:numPr>
          <w:ilvl w:val="1"/>
          <w:numId w:val="6"/>
        </w:numPr>
        <w:tabs>
          <w:tab w:val="left" w:pos="1144"/>
        </w:tabs>
        <w:spacing w:before="35"/>
        <w:ind w:left="1143" w:hanging="141"/>
        <w:rPr>
          <w:sz w:val="24"/>
        </w:rPr>
      </w:pPr>
      <w:r>
        <w:rPr>
          <w:w w:val="95"/>
          <w:sz w:val="24"/>
        </w:rPr>
        <w:t>психолого-педагогические</w:t>
      </w:r>
      <w:r>
        <w:rPr>
          <w:spacing w:val="-2"/>
          <w:w w:val="95"/>
          <w:sz w:val="24"/>
        </w:rPr>
        <w:t>условия,</w:t>
      </w:r>
    </w:p>
    <w:p w:rsidR="00FF1542" w:rsidRDefault="00C65ECE">
      <w:pPr>
        <w:pStyle w:val="a5"/>
        <w:numPr>
          <w:ilvl w:val="0"/>
          <w:numId w:val="4"/>
        </w:numPr>
        <w:tabs>
          <w:tab w:val="left" w:pos="1160"/>
        </w:tabs>
        <w:spacing w:before="8" w:line="322" w:lineRule="exact"/>
        <w:ind w:hanging="227"/>
        <w:rPr>
          <w:sz w:val="24"/>
        </w:rPr>
      </w:pPr>
      <w:r>
        <w:rPr>
          <w:spacing w:val="-2"/>
          <w:sz w:val="24"/>
        </w:rPr>
        <w:t>предметно-пространственнаясреда.</w:t>
      </w:r>
    </w:p>
    <w:p w:rsidR="00FF1542" w:rsidRDefault="00C65ECE">
      <w:pPr>
        <w:pStyle w:val="a5"/>
        <w:numPr>
          <w:ilvl w:val="0"/>
          <w:numId w:val="4"/>
        </w:numPr>
        <w:tabs>
          <w:tab w:val="left" w:pos="1096"/>
        </w:tabs>
        <w:ind w:left="1095" w:hanging="163"/>
        <w:rPr>
          <w:sz w:val="24"/>
        </w:rPr>
      </w:pPr>
      <w:r>
        <w:rPr>
          <w:sz w:val="24"/>
        </w:rPr>
        <w:t>кадровые</w:t>
      </w:r>
      <w:r>
        <w:rPr>
          <w:spacing w:val="-2"/>
          <w:sz w:val="24"/>
        </w:rPr>
        <w:t>условия,</w:t>
      </w:r>
    </w:p>
    <w:p w:rsidR="00FF1542" w:rsidRDefault="00C65ECE">
      <w:pPr>
        <w:pStyle w:val="a5"/>
        <w:numPr>
          <w:ilvl w:val="0"/>
          <w:numId w:val="4"/>
        </w:numPr>
        <w:tabs>
          <w:tab w:val="left" w:pos="1096"/>
        </w:tabs>
        <w:spacing w:before="1" w:line="322" w:lineRule="exact"/>
        <w:ind w:left="1095" w:hanging="163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2"/>
          <w:sz w:val="24"/>
        </w:rPr>
        <w:t>условия.</w:t>
      </w:r>
    </w:p>
    <w:p w:rsidR="00FF1542" w:rsidRDefault="00C65ECE">
      <w:pPr>
        <w:pStyle w:val="a5"/>
        <w:numPr>
          <w:ilvl w:val="0"/>
          <w:numId w:val="4"/>
        </w:numPr>
        <w:tabs>
          <w:tab w:val="left" w:pos="1096"/>
        </w:tabs>
        <w:ind w:left="1095" w:hanging="163"/>
        <w:rPr>
          <w:sz w:val="24"/>
        </w:rPr>
      </w:pPr>
      <w:r>
        <w:rPr>
          <w:sz w:val="24"/>
        </w:rPr>
        <w:t>финансовые</w:t>
      </w:r>
      <w:r>
        <w:rPr>
          <w:spacing w:val="-2"/>
          <w:sz w:val="24"/>
        </w:rPr>
        <w:t xml:space="preserve"> условия</w:t>
      </w:r>
    </w:p>
    <w:p w:rsidR="00FF1542" w:rsidRDefault="00C65ECE">
      <w:pPr>
        <w:pStyle w:val="a5"/>
        <w:numPr>
          <w:ilvl w:val="0"/>
          <w:numId w:val="15"/>
        </w:numPr>
        <w:tabs>
          <w:tab w:val="left" w:pos="1589"/>
        </w:tabs>
        <w:spacing w:before="2"/>
        <w:ind w:left="4736" w:right="823" w:hanging="3388"/>
        <w:jc w:val="left"/>
        <w:rPr>
          <w:b/>
          <w:sz w:val="24"/>
        </w:rPr>
      </w:pPr>
      <w:r>
        <w:rPr>
          <w:b/>
          <w:sz w:val="24"/>
        </w:rPr>
        <w:t xml:space="preserve">КритерииоценкикачестваусловийреализацииООПобразовательного </w:t>
      </w:r>
      <w:r>
        <w:rPr>
          <w:b/>
          <w:spacing w:val="-2"/>
          <w:sz w:val="24"/>
        </w:rPr>
        <w:t>учреждения</w:t>
      </w:r>
    </w:p>
    <w:p w:rsidR="00FF1542" w:rsidRDefault="00FF1542">
      <w:pPr>
        <w:pStyle w:val="a3"/>
        <w:rPr>
          <w:b/>
        </w:rPr>
      </w:pPr>
    </w:p>
    <w:p w:rsidR="00FF1542" w:rsidRDefault="00C65ECE">
      <w:pPr>
        <w:pStyle w:val="a5"/>
        <w:numPr>
          <w:ilvl w:val="1"/>
          <w:numId w:val="3"/>
        </w:numPr>
        <w:tabs>
          <w:tab w:val="left" w:pos="1365"/>
        </w:tabs>
        <w:ind w:hanging="544"/>
        <w:jc w:val="both"/>
        <w:rPr>
          <w:b/>
          <w:sz w:val="24"/>
        </w:rPr>
      </w:pPr>
      <w:r>
        <w:rPr>
          <w:b/>
          <w:sz w:val="24"/>
        </w:rPr>
        <w:t>Процедураоценкипсихолого-педагогическихусловийосуществляется</w:t>
      </w:r>
      <w:r>
        <w:rPr>
          <w:b/>
          <w:spacing w:val="-5"/>
          <w:sz w:val="24"/>
        </w:rPr>
        <w:t>на</w:t>
      </w:r>
    </w:p>
    <w:p w:rsidR="00FF1542" w:rsidRDefault="00FF1542">
      <w:pPr>
        <w:jc w:val="both"/>
        <w:rPr>
          <w:sz w:val="24"/>
        </w:rPr>
        <w:sectPr w:rsidR="00FF1542">
          <w:pgSz w:w="11910" w:h="16840"/>
          <w:pgMar w:top="1080" w:right="716" w:bottom="280" w:left="940" w:header="720" w:footer="720" w:gutter="0"/>
          <w:cols w:space="720"/>
        </w:sectPr>
      </w:pPr>
    </w:p>
    <w:p w:rsidR="00FF1542" w:rsidRDefault="00C65ECE">
      <w:pPr>
        <w:spacing w:before="72"/>
        <w:ind w:right="6019"/>
        <w:jc w:val="right"/>
        <w:rPr>
          <w:sz w:val="24"/>
        </w:rPr>
      </w:pPr>
      <w:r>
        <w:rPr>
          <w:b/>
          <w:sz w:val="24"/>
        </w:rPr>
        <w:lastRenderedPageBreak/>
        <w:t>основеследующих</w:t>
      </w:r>
      <w:r>
        <w:rPr>
          <w:b/>
          <w:spacing w:val="-2"/>
          <w:sz w:val="24"/>
        </w:rPr>
        <w:t>показателей</w:t>
      </w:r>
      <w:r>
        <w:rPr>
          <w:spacing w:val="-2"/>
          <w:sz w:val="24"/>
        </w:rPr>
        <w:t>:</w:t>
      </w:r>
    </w:p>
    <w:p w:rsidR="00FF1542" w:rsidRDefault="00C65ECE">
      <w:pPr>
        <w:pStyle w:val="a5"/>
        <w:numPr>
          <w:ilvl w:val="2"/>
          <w:numId w:val="3"/>
        </w:numPr>
        <w:tabs>
          <w:tab w:val="left" w:pos="240"/>
        </w:tabs>
        <w:spacing w:before="46"/>
        <w:ind w:left="240" w:right="5970"/>
        <w:rPr>
          <w:b/>
          <w:sz w:val="24"/>
        </w:rPr>
      </w:pPr>
      <w:r>
        <w:rPr>
          <w:b/>
          <w:sz w:val="24"/>
        </w:rPr>
        <w:t xml:space="preserve">Присмотриуходза </w:t>
      </w:r>
      <w:r>
        <w:rPr>
          <w:b/>
          <w:spacing w:val="-2"/>
          <w:sz w:val="24"/>
        </w:rPr>
        <w:t>детьми.</w:t>
      </w:r>
    </w:p>
    <w:p w:rsidR="00FF1542" w:rsidRDefault="00C65ECE">
      <w:pPr>
        <w:pStyle w:val="a3"/>
        <w:spacing w:before="54"/>
        <w:ind w:left="1027"/>
      </w:pPr>
      <w:r>
        <w:rPr>
          <w:w w:val="95"/>
        </w:rPr>
        <w:t>-</w:t>
      </w:r>
      <w:r>
        <w:rPr>
          <w:spacing w:val="-2"/>
        </w:rPr>
        <w:t>Встреча/прощание</w:t>
      </w:r>
    </w:p>
    <w:p w:rsidR="00FF1542" w:rsidRDefault="00C65ECE">
      <w:pPr>
        <w:pStyle w:val="a3"/>
        <w:spacing w:before="54"/>
        <w:ind w:left="1027"/>
      </w:pPr>
      <w:r>
        <w:t>-Приѐм</w:t>
      </w:r>
      <w:r>
        <w:rPr>
          <w:spacing w:val="-2"/>
        </w:rPr>
        <w:t>пищи/перекусы</w:t>
      </w:r>
    </w:p>
    <w:p w:rsidR="00FF1542" w:rsidRDefault="00C65ECE">
      <w:pPr>
        <w:pStyle w:val="a3"/>
        <w:spacing w:before="54"/>
        <w:ind w:left="1027"/>
      </w:pPr>
      <w:r>
        <w:rPr>
          <w:w w:val="95"/>
        </w:rPr>
        <w:t>-</w:t>
      </w:r>
      <w:r>
        <w:rPr>
          <w:spacing w:val="-2"/>
        </w:rPr>
        <w:t>Сон/отдых</w:t>
      </w:r>
    </w:p>
    <w:p w:rsidR="00FF1542" w:rsidRDefault="00C65ECE">
      <w:pPr>
        <w:pStyle w:val="a3"/>
        <w:spacing w:before="54"/>
        <w:ind w:left="1027"/>
      </w:pPr>
      <w:r>
        <w:rPr>
          <w:w w:val="95"/>
        </w:rPr>
        <w:t>-Пользованием</w:t>
      </w:r>
      <w:r>
        <w:rPr>
          <w:spacing w:val="-2"/>
          <w:w w:val="95"/>
        </w:rPr>
        <w:t>туалетом</w:t>
      </w:r>
    </w:p>
    <w:p w:rsidR="00FF1542" w:rsidRDefault="00C65ECE">
      <w:pPr>
        <w:pStyle w:val="a3"/>
        <w:spacing w:before="54"/>
        <w:ind w:left="1027"/>
      </w:pPr>
      <w:r>
        <w:rPr>
          <w:w w:val="95"/>
        </w:rPr>
        <w:t>-</w:t>
      </w:r>
      <w:r>
        <w:rPr>
          <w:spacing w:val="-2"/>
        </w:rPr>
        <w:t>Гигиена</w:t>
      </w:r>
    </w:p>
    <w:p w:rsidR="00FF1542" w:rsidRDefault="00C65ECE">
      <w:pPr>
        <w:pStyle w:val="a3"/>
        <w:spacing w:before="54"/>
        <w:ind w:left="1027"/>
      </w:pPr>
      <w:r>
        <w:rPr>
          <w:w w:val="95"/>
        </w:rPr>
        <w:t>-</w:t>
      </w:r>
      <w:r>
        <w:rPr>
          <w:spacing w:val="-2"/>
        </w:rPr>
        <w:t>Безопасность</w:t>
      </w:r>
    </w:p>
    <w:p w:rsidR="00FF1542" w:rsidRDefault="00C65ECE">
      <w:pPr>
        <w:pStyle w:val="1"/>
        <w:numPr>
          <w:ilvl w:val="2"/>
          <w:numId w:val="3"/>
        </w:numPr>
        <w:tabs>
          <w:tab w:val="left" w:pos="1242"/>
        </w:tabs>
        <w:spacing w:before="11" w:line="275" w:lineRule="exact"/>
        <w:ind w:left="1242" w:hanging="241"/>
        <w:jc w:val="left"/>
      </w:pPr>
      <w:r>
        <w:t>Речь и</w:t>
      </w:r>
      <w:r>
        <w:rPr>
          <w:spacing w:val="-2"/>
        </w:rPr>
        <w:t>мышление.</w:t>
      </w:r>
    </w:p>
    <w:p w:rsidR="00FF1542" w:rsidRDefault="00C65ECE">
      <w:pPr>
        <w:pStyle w:val="a3"/>
        <w:spacing w:line="275" w:lineRule="exact"/>
        <w:ind w:left="761"/>
      </w:pPr>
      <w:r>
        <w:t>-Книгии</w:t>
      </w:r>
      <w:r>
        <w:rPr>
          <w:spacing w:val="-2"/>
        </w:rPr>
        <w:t>иллюстрация</w:t>
      </w:r>
    </w:p>
    <w:p w:rsidR="00FF1542" w:rsidRDefault="00C65ECE">
      <w:pPr>
        <w:pStyle w:val="a3"/>
        <w:ind w:left="761"/>
      </w:pPr>
      <w:r>
        <w:t>-Стимулированиеобщениямежду</w:t>
      </w:r>
      <w:r>
        <w:rPr>
          <w:spacing w:val="-2"/>
        </w:rPr>
        <w:t>детьми</w:t>
      </w:r>
    </w:p>
    <w:p w:rsidR="00FF1542" w:rsidRDefault="00C65ECE">
      <w:pPr>
        <w:pStyle w:val="a3"/>
        <w:ind w:left="761"/>
      </w:pPr>
      <w:r>
        <w:t>-Использованиеречидляразвитиямыслительных</w:t>
      </w:r>
      <w:r>
        <w:rPr>
          <w:spacing w:val="-2"/>
        </w:rPr>
        <w:t>навыков</w:t>
      </w:r>
    </w:p>
    <w:p w:rsidR="00FF1542" w:rsidRDefault="00C65ECE">
      <w:pPr>
        <w:pStyle w:val="a3"/>
        <w:ind w:left="761"/>
      </w:pPr>
      <w:r>
        <w:rPr>
          <w:w w:val="95"/>
        </w:rPr>
        <w:t>-Повседневноеиспользование</w:t>
      </w:r>
      <w:r>
        <w:rPr>
          <w:spacing w:val="-2"/>
          <w:w w:val="95"/>
        </w:rPr>
        <w:t>речи.</w:t>
      </w:r>
    </w:p>
    <w:p w:rsidR="00FF1542" w:rsidRDefault="00C65ECE">
      <w:pPr>
        <w:pStyle w:val="1"/>
        <w:numPr>
          <w:ilvl w:val="2"/>
          <w:numId w:val="3"/>
        </w:numPr>
        <w:tabs>
          <w:tab w:val="left" w:pos="1062"/>
        </w:tabs>
        <w:spacing w:before="3" w:line="275" w:lineRule="exact"/>
        <w:ind w:left="1062" w:hanging="241"/>
        <w:jc w:val="left"/>
      </w:pPr>
      <w:r>
        <w:t>Виды</w:t>
      </w:r>
      <w:r>
        <w:rPr>
          <w:spacing w:val="-2"/>
        </w:rPr>
        <w:t>активности</w:t>
      </w:r>
    </w:p>
    <w:p w:rsidR="00FF1542" w:rsidRDefault="00C65ECE">
      <w:pPr>
        <w:pStyle w:val="a3"/>
        <w:spacing w:line="275" w:lineRule="exact"/>
        <w:ind w:left="761"/>
      </w:pPr>
      <w:r>
        <w:t>-Мелкая</w:t>
      </w:r>
      <w:r>
        <w:rPr>
          <w:spacing w:val="-2"/>
        </w:rPr>
        <w:t>моторика</w:t>
      </w:r>
    </w:p>
    <w:p w:rsidR="00FF1542" w:rsidRDefault="00C65ECE">
      <w:pPr>
        <w:pStyle w:val="a3"/>
        <w:ind w:left="761"/>
      </w:pPr>
      <w:r>
        <w:rPr>
          <w:w w:val="95"/>
        </w:rPr>
        <w:t>-</w:t>
      </w:r>
      <w:r>
        <w:rPr>
          <w:spacing w:val="-2"/>
        </w:rPr>
        <w:t>Искусство</w:t>
      </w:r>
    </w:p>
    <w:p w:rsidR="00FF1542" w:rsidRDefault="00C65ECE">
      <w:pPr>
        <w:pStyle w:val="a3"/>
        <w:ind w:left="761"/>
      </w:pPr>
      <w:r>
        <w:rPr>
          <w:w w:val="95"/>
        </w:rPr>
        <w:t>-</w:t>
      </w:r>
      <w:r>
        <w:rPr>
          <w:spacing w:val="-2"/>
        </w:rPr>
        <w:t>Музыка/движение</w:t>
      </w:r>
    </w:p>
    <w:p w:rsidR="00FF1542" w:rsidRDefault="00C65ECE">
      <w:pPr>
        <w:pStyle w:val="a3"/>
        <w:ind w:left="761"/>
      </w:pPr>
      <w:r>
        <w:rPr>
          <w:w w:val="95"/>
        </w:rPr>
        <w:t>-</w:t>
      </w:r>
      <w:r>
        <w:rPr>
          <w:spacing w:val="-2"/>
        </w:rPr>
        <w:t>Кубики</w:t>
      </w:r>
    </w:p>
    <w:p w:rsidR="00FF1542" w:rsidRDefault="00C65ECE">
      <w:pPr>
        <w:pStyle w:val="a3"/>
        <w:ind w:left="761"/>
      </w:pPr>
      <w:r>
        <w:rPr>
          <w:w w:val="95"/>
        </w:rPr>
        <w:t>-</w:t>
      </w:r>
      <w:r>
        <w:rPr>
          <w:spacing w:val="-2"/>
        </w:rPr>
        <w:t>Песок/вода</w:t>
      </w:r>
    </w:p>
    <w:p w:rsidR="00FF1542" w:rsidRDefault="00C65ECE">
      <w:pPr>
        <w:pStyle w:val="a3"/>
        <w:ind w:left="761"/>
      </w:pPr>
      <w:r>
        <w:rPr>
          <w:spacing w:val="-2"/>
        </w:rPr>
        <w:t xml:space="preserve">-Ролевые </w:t>
      </w:r>
      <w:r>
        <w:rPr>
          <w:spacing w:val="-4"/>
        </w:rPr>
        <w:t>игры</w:t>
      </w:r>
    </w:p>
    <w:p w:rsidR="00FF1542" w:rsidRDefault="00C65ECE">
      <w:pPr>
        <w:pStyle w:val="a3"/>
        <w:ind w:left="761"/>
      </w:pPr>
      <w:r>
        <w:rPr>
          <w:w w:val="95"/>
        </w:rPr>
        <w:t>-</w:t>
      </w:r>
      <w:r>
        <w:rPr>
          <w:spacing w:val="-2"/>
        </w:rPr>
        <w:t>Природа/наука</w:t>
      </w:r>
    </w:p>
    <w:p w:rsidR="00FF1542" w:rsidRDefault="00C65ECE">
      <w:pPr>
        <w:pStyle w:val="a3"/>
        <w:ind w:left="761"/>
      </w:pPr>
      <w:r>
        <w:rPr>
          <w:w w:val="95"/>
        </w:rPr>
        <w:t>-</w:t>
      </w:r>
      <w:r>
        <w:rPr>
          <w:spacing w:val="-2"/>
        </w:rPr>
        <w:t>Математика/счѐт</w:t>
      </w:r>
    </w:p>
    <w:p w:rsidR="00FF1542" w:rsidRDefault="00C65ECE">
      <w:pPr>
        <w:pStyle w:val="a3"/>
        <w:ind w:left="761"/>
      </w:pPr>
      <w:r>
        <w:t>-Использованиетелевизора,видеои/или</w:t>
      </w:r>
      <w:r>
        <w:rPr>
          <w:spacing w:val="-2"/>
        </w:rPr>
        <w:t>компьютеров</w:t>
      </w:r>
    </w:p>
    <w:p w:rsidR="00FF1542" w:rsidRDefault="00C65ECE">
      <w:pPr>
        <w:pStyle w:val="a3"/>
        <w:ind w:left="761"/>
      </w:pPr>
      <w:r>
        <w:rPr>
          <w:spacing w:val="-2"/>
        </w:rPr>
        <w:t>-Содействиеприятиюмногообразия</w:t>
      </w:r>
    </w:p>
    <w:p w:rsidR="00FF1542" w:rsidRDefault="00C65ECE">
      <w:pPr>
        <w:pStyle w:val="1"/>
        <w:numPr>
          <w:ilvl w:val="2"/>
          <w:numId w:val="3"/>
        </w:numPr>
        <w:tabs>
          <w:tab w:val="left" w:pos="1302"/>
        </w:tabs>
        <w:spacing w:before="2" w:line="275" w:lineRule="exact"/>
        <w:ind w:left="1302" w:hanging="241"/>
        <w:jc w:val="left"/>
      </w:pPr>
      <w:r>
        <w:rPr>
          <w:spacing w:val="-2"/>
        </w:rPr>
        <w:t>Взаимодействие</w:t>
      </w:r>
    </w:p>
    <w:p w:rsidR="00FF1542" w:rsidRDefault="00C65ECE">
      <w:pPr>
        <w:pStyle w:val="a3"/>
        <w:spacing w:line="275" w:lineRule="exact"/>
        <w:ind w:left="1061"/>
      </w:pPr>
      <w:r>
        <w:t>-Присмотрзадеятельностьюпоразвитиюкрупноймоторики</w:t>
      </w:r>
      <w:r>
        <w:rPr>
          <w:spacing w:val="-2"/>
        </w:rPr>
        <w:t>детей</w:t>
      </w:r>
    </w:p>
    <w:p w:rsidR="00FF1542" w:rsidRDefault="00C65ECE">
      <w:pPr>
        <w:pStyle w:val="a3"/>
        <w:ind w:left="761"/>
      </w:pPr>
      <w:r>
        <w:t>-</w:t>
      </w:r>
      <w:proofErr w:type="spellStart"/>
      <w:r>
        <w:t>Общийприсмотрзадетьми</w:t>
      </w:r>
      <w:proofErr w:type="spellEnd"/>
      <w:r>
        <w:t>(</w:t>
      </w:r>
      <w:proofErr w:type="spellStart"/>
      <w:r>
        <w:t>кромекрупномоторной</w:t>
      </w:r>
      <w:r>
        <w:rPr>
          <w:spacing w:val="-2"/>
        </w:rPr>
        <w:t>активности</w:t>
      </w:r>
      <w:proofErr w:type="spellEnd"/>
      <w:r>
        <w:rPr>
          <w:spacing w:val="-2"/>
        </w:rPr>
        <w:t>)</w:t>
      </w:r>
    </w:p>
    <w:p w:rsidR="00FF1542" w:rsidRDefault="00C65ECE">
      <w:pPr>
        <w:pStyle w:val="a3"/>
        <w:ind w:left="761"/>
      </w:pPr>
      <w:r>
        <w:rPr>
          <w:w w:val="95"/>
        </w:rPr>
        <w:t>-</w:t>
      </w:r>
      <w:r>
        <w:rPr>
          <w:spacing w:val="-2"/>
        </w:rPr>
        <w:t>Дисциплина</w:t>
      </w:r>
    </w:p>
    <w:p w:rsidR="00FF1542" w:rsidRDefault="00C65ECE">
      <w:pPr>
        <w:pStyle w:val="a3"/>
        <w:ind w:left="761"/>
      </w:pPr>
      <w:r>
        <w:t>-Взаимодействиеперсоналаи</w:t>
      </w:r>
      <w:r>
        <w:rPr>
          <w:spacing w:val="-2"/>
        </w:rPr>
        <w:t>детей</w:t>
      </w:r>
    </w:p>
    <w:p w:rsidR="00FF1542" w:rsidRDefault="00C65ECE">
      <w:pPr>
        <w:pStyle w:val="a3"/>
        <w:ind w:left="761"/>
      </w:pPr>
      <w:r>
        <w:t>-Взаимодействиедетейдругс</w:t>
      </w:r>
      <w:r>
        <w:rPr>
          <w:spacing w:val="-2"/>
        </w:rPr>
        <w:t>другом.</w:t>
      </w:r>
    </w:p>
    <w:p w:rsidR="00FF1542" w:rsidRDefault="00C65ECE">
      <w:pPr>
        <w:pStyle w:val="1"/>
        <w:numPr>
          <w:ilvl w:val="2"/>
          <w:numId w:val="3"/>
        </w:numPr>
        <w:tabs>
          <w:tab w:val="left" w:pos="1002"/>
        </w:tabs>
        <w:spacing w:before="3" w:line="275" w:lineRule="exact"/>
        <w:ind w:left="1002" w:hanging="241"/>
        <w:jc w:val="left"/>
      </w:pPr>
      <w:r>
        <w:t>Структурирование</w:t>
      </w:r>
      <w:r>
        <w:rPr>
          <w:spacing w:val="-2"/>
        </w:rPr>
        <w:t>программы.</w:t>
      </w:r>
    </w:p>
    <w:p w:rsidR="00FF1542" w:rsidRDefault="00C65ECE">
      <w:pPr>
        <w:pStyle w:val="a3"/>
        <w:spacing w:line="275" w:lineRule="exact"/>
        <w:ind w:left="761"/>
      </w:pPr>
      <w:r>
        <w:rPr>
          <w:spacing w:val="-2"/>
        </w:rPr>
        <w:t>-Распорядок</w:t>
      </w:r>
      <w:r>
        <w:rPr>
          <w:spacing w:val="-5"/>
        </w:rPr>
        <w:t>дня</w:t>
      </w:r>
    </w:p>
    <w:p w:rsidR="00FF1542" w:rsidRDefault="00C65ECE">
      <w:pPr>
        <w:pStyle w:val="a3"/>
        <w:spacing w:line="275" w:lineRule="exact"/>
        <w:ind w:left="761"/>
      </w:pPr>
      <w:r>
        <w:t>-Свободная</w:t>
      </w:r>
      <w:r>
        <w:rPr>
          <w:spacing w:val="-4"/>
        </w:rPr>
        <w:t>игра</w:t>
      </w:r>
    </w:p>
    <w:p w:rsidR="00FF1542" w:rsidRDefault="00C65ECE">
      <w:pPr>
        <w:pStyle w:val="a3"/>
        <w:spacing w:line="275" w:lineRule="exact"/>
        <w:ind w:left="761"/>
      </w:pPr>
      <w:r>
        <w:rPr>
          <w:spacing w:val="-2"/>
        </w:rPr>
        <w:t>-Групповыезанятия</w:t>
      </w:r>
    </w:p>
    <w:p w:rsidR="00FF1542" w:rsidRDefault="00C65ECE">
      <w:pPr>
        <w:pStyle w:val="a3"/>
        <w:ind w:left="761"/>
      </w:pPr>
      <w:r>
        <w:t>-</w:t>
      </w:r>
      <w:proofErr w:type="spellStart"/>
      <w:r>
        <w:t>Условиядлядетейсограниченными</w:t>
      </w:r>
      <w:r>
        <w:rPr>
          <w:spacing w:val="-2"/>
        </w:rPr>
        <w:t>возможностиями</w:t>
      </w:r>
      <w:proofErr w:type="spellEnd"/>
    </w:p>
    <w:p w:rsidR="00FF1542" w:rsidRDefault="00C65ECE">
      <w:pPr>
        <w:pStyle w:val="1"/>
        <w:numPr>
          <w:ilvl w:val="2"/>
          <w:numId w:val="3"/>
        </w:numPr>
        <w:tabs>
          <w:tab w:val="left" w:pos="1182"/>
        </w:tabs>
        <w:spacing w:before="2" w:line="275" w:lineRule="exact"/>
        <w:ind w:left="1182" w:hanging="241"/>
        <w:jc w:val="left"/>
      </w:pPr>
      <w:r>
        <w:rPr>
          <w:spacing w:val="-2"/>
        </w:rPr>
        <w:t>Родители.</w:t>
      </w:r>
    </w:p>
    <w:p w:rsidR="00FF1542" w:rsidRDefault="00C65ECE">
      <w:pPr>
        <w:pStyle w:val="a3"/>
        <w:spacing w:line="275" w:lineRule="exact"/>
        <w:ind w:left="761"/>
      </w:pPr>
      <w:r>
        <w:rPr>
          <w:b/>
        </w:rPr>
        <w:t>-</w:t>
      </w:r>
      <w:r>
        <w:t>Условиядля</w:t>
      </w:r>
      <w:r>
        <w:rPr>
          <w:spacing w:val="-2"/>
        </w:rPr>
        <w:t>родителей</w:t>
      </w:r>
    </w:p>
    <w:p w:rsidR="00FF1542" w:rsidRDefault="00C65ECE">
      <w:pPr>
        <w:spacing w:before="1"/>
        <w:ind w:left="761" w:right="656" w:firstLine="60"/>
        <w:rPr>
          <w:i/>
          <w:sz w:val="24"/>
        </w:rPr>
      </w:pPr>
      <w:r>
        <w:rPr>
          <w:i/>
          <w:sz w:val="24"/>
        </w:rPr>
        <w:t>(Оценкапсихолого-педагогическихусловийосуществляетсянаосновепоказателей шкалыECERS-R)</w:t>
      </w:r>
    </w:p>
    <w:p w:rsidR="00FF1542" w:rsidRDefault="00C65ECE">
      <w:pPr>
        <w:pStyle w:val="1"/>
        <w:numPr>
          <w:ilvl w:val="1"/>
          <w:numId w:val="3"/>
        </w:numPr>
        <w:tabs>
          <w:tab w:val="left" w:pos="1362"/>
        </w:tabs>
        <w:spacing w:before="57"/>
        <w:ind w:left="1362" w:hanging="481"/>
      </w:pPr>
      <w:r>
        <w:rPr>
          <w:spacing w:val="-2"/>
        </w:rPr>
        <w:t>Предметно-пространственнаясреда.</w:t>
      </w:r>
    </w:p>
    <w:p w:rsidR="00FF1542" w:rsidRDefault="00C65ECE">
      <w:pPr>
        <w:pStyle w:val="a3"/>
        <w:spacing w:before="13"/>
        <w:ind w:left="864" w:right="238"/>
      </w:pPr>
      <w:r>
        <w:t>Процедураоценкипредметно</w:t>
      </w:r>
      <w:r>
        <w:rPr>
          <w:b/>
        </w:rPr>
        <w:t>-</w:t>
      </w:r>
      <w:r>
        <w:t>пространственнойразвивающейсредыосуществляетсяна основе следующих показателей:</w:t>
      </w:r>
    </w:p>
    <w:p w:rsidR="00FF1542" w:rsidRDefault="00C65ECE">
      <w:pPr>
        <w:pStyle w:val="a5"/>
        <w:numPr>
          <w:ilvl w:val="0"/>
          <w:numId w:val="5"/>
        </w:numPr>
        <w:tabs>
          <w:tab w:val="left" w:pos="864"/>
        </w:tabs>
        <w:spacing w:before="1" w:line="318" w:lineRule="exact"/>
        <w:rPr>
          <w:sz w:val="24"/>
        </w:rPr>
      </w:pPr>
      <w:r>
        <w:rPr>
          <w:sz w:val="24"/>
        </w:rPr>
        <w:t>Внутреннее</w:t>
      </w:r>
      <w:r>
        <w:rPr>
          <w:spacing w:val="-2"/>
          <w:sz w:val="24"/>
        </w:rPr>
        <w:t>помещение</w:t>
      </w:r>
    </w:p>
    <w:p w:rsidR="00FF1542" w:rsidRDefault="00C65ECE">
      <w:pPr>
        <w:pStyle w:val="a5"/>
        <w:numPr>
          <w:ilvl w:val="0"/>
          <w:numId w:val="5"/>
        </w:numPr>
        <w:tabs>
          <w:tab w:val="left" w:pos="864"/>
        </w:tabs>
        <w:spacing w:line="313" w:lineRule="exact"/>
        <w:rPr>
          <w:sz w:val="24"/>
        </w:rPr>
      </w:pPr>
      <w:r>
        <w:rPr>
          <w:sz w:val="24"/>
        </w:rPr>
        <w:t>Мебельдляповседневногоухода,игри</w:t>
      </w:r>
      <w:r>
        <w:rPr>
          <w:spacing w:val="-2"/>
          <w:sz w:val="24"/>
        </w:rPr>
        <w:t>учения</w:t>
      </w:r>
    </w:p>
    <w:p w:rsidR="00FF1542" w:rsidRDefault="00C65ECE">
      <w:pPr>
        <w:pStyle w:val="a5"/>
        <w:numPr>
          <w:ilvl w:val="0"/>
          <w:numId w:val="5"/>
        </w:numPr>
        <w:tabs>
          <w:tab w:val="left" w:pos="864"/>
        </w:tabs>
        <w:spacing w:line="313" w:lineRule="exact"/>
        <w:rPr>
          <w:sz w:val="24"/>
        </w:rPr>
      </w:pPr>
      <w:r>
        <w:rPr>
          <w:sz w:val="24"/>
        </w:rPr>
        <w:t>Мебельдляотдыхи</w:t>
      </w:r>
      <w:r>
        <w:rPr>
          <w:spacing w:val="-2"/>
          <w:sz w:val="24"/>
        </w:rPr>
        <w:t>комфорта</w:t>
      </w:r>
    </w:p>
    <w:p w:rsidR="00FF1542" w:rsidRDefault="00C65ECE">
      <w:pPr>
        <w:pStyle w:val="a5"/>
        <w:numPr>
          <w:ilvl w:val="0"/>
          <w:numId w:val="5"/>
        </w:numPr>
        <w:tabs>
          <w:tab w:val="left" w:pos="864"/>
        </w:tabs>
        <w:spacing w:line="313" w:lineRule="exact"/>
        <w:rPr>
          <w:sz w:val="24"/>
        </w:rPr>
      </w:pPr>
      <w:r>
        <w:rPr>
          <w:sz w:val="24"/>
        </w:rPr>
        <w:t>Обустройствопространствадля</w:t>
      </w:r>
      <w:r>
        <w:rPr>
          <w:spacing w:val="-5"/>
          <w:sz w:val="24"/>
        </w:rPr>
        <w:t>игр</w:t>
      </w:r>
    </w:p>
    <w:p w:rsidR="00FF1542" w:rsidRDefault="00C65ECE">
      <w:pPr>
        <w:pStyle w:val="a5"/>
        <w:numPr>
          <w:ilvl w:val="0"/>
          <w:numId w:val="5"/>
        </w:numPr>
        <w:tabs>
          <w:tab w:val="left" w:pos="864"/>
        </w:tabs>
        <w:spacing w:line="313" w:lineRule="exact"/>
        <w:rPr>
          <w:sz w:val="24"/>
        </w:rPr>
      </w:pPr>
      <w:r>
        <w:rPr>
          <w:sz w:val="24"/>
        </w:rPr>
        <w:t>Местадля</w:t>
      </w:r>
      <w:r>
        <w:rPr>
          <w:spacing w:val="-2"/>
          <w:sz w:val="24"/>
        </w:rPr>
        <w:t xml:space="preserve"> уединения</w:t>
      </w:r>
    </w:p>
    <w:p w:rsidR="00FF1542" w:rsidRDefault="00C65ECE">
      <w:pPr>
        <w:pStyle w:val="a5"/>
        <w:numPr>
          <w:ilvl w:val="0"/>
          <w:numId w:val="5"/>
        </w:numPr>
        <w:tabs>
          <w:tab w:val="left" w:pos="864"/>
        </w:tabs>
        <w:spacing w:line="313" w:lineRule="exact"/>
        <w:rPr>
          <w:sz w:val="24"/>
        </w:rPr>
      </w:pPr>
      <w:r>
        <w:rPr>
          <w:sz w:val="24"/>
        </w:rPr>
        <w:t xml:space="preserve">Связанноес детьми оформление </w:t>
      </w:r>
      <w:r>
        <w:rPr>
          <w:spacing w:val="-2"/>
          <w:sz w:val="24"/>
        </w:rPr>
        <w:t>пространства</w:t>
      </w:r>
    </w:p>
    <w:p w:rsidR="00FF1542" w:rsidRDefault="00C65ECE">
      <w:pPr>
        <w:pStyle w:val="a5"/>
        <w:numPr>
          <w:ilvl w:val="0"/>
          <w:numId w:val="5"/>
        </w:numPr>
        <w:tabs>
          <w:tab w:val="left" w:pos="864"/>
        </w:tabs>
        <w:spacing w:line="313" w:lineRule="exact"/>
        <w:rPr>
          <w:sz w:val="24"/>
        </w:rPr>
      </w:pPr>
      <w:r>
        <w:rPr>
          <w:sz w:val="24"/>
        </w:rPr>
        <w:t>Пространстводляигр,развивающихкрупную</w:t>
      </w:r>
      <w:r>
        <w:rPr>
          <w:spacing w:val="-2"/>
          <w:sz w:val="24"/>
        </w:rPr>
        <w:t>моторику</w:t>
      </w:r>
    </w:p>
    <w:p w:rsidR="00FF1542" w:rsidRDefault="00C65ECE">
      <w:pPr>
        <w:pStyle w:val="a5"/>
        <w:numPr>
          <w:ilvl w:val="0"/>
          <w:numId w:val="5"/>
        </w:numPr>
        <w:tabs>
          <w:tab w:val="left" w:pos="864"/>
        </w:tabs>
        <w:spacing w:line="318" w:lineRule="exact"/>
        <w:rPr>
          <w:sz w:val="24"/>
        </w:rPr>
      </w:pPr>
      <w:r>
        <w:rPr>
          <w:sz w:val="24"/>
        </w:rPr>
        <w:t>Оборудованиедляразвитиекрупной</w:t>
      </w:r>
      <w:r>
        <w:rPr>
          <w:spacing w:val="-2"/>
          <w:sz w:val="24"/>
        </w:rPr>
        <w:t>моторики</w:t>
      </w:r>
    </w:p>
    <w:p w:rsidR="00FF1542" w:rsidRDefault="00FF1542">
      <w:pPr>
        <w:spacing w:line="318" w:lineRule="exact"/>
        <w:rPr>
          <w:sz w:val="24"/>
        </w:rPr>
        <w:sectPr w:rsidR="00FF1542">
          <w:pgSz w:w="11910" w:h="16840"/>
          <w:pgMar w:top="1040" w:right="716" w:bottom="280" w:left="940" w:header="720" w:footer="720" w:gutter="0"/>
          <w:cols w:space="720"/>
        </w:sectPr>
      </w:pPr>
    </w:p>
    <w:p w:rsidR="00FF1542" w:rsidRDefault="00C65ECE">
      <w:pPr>
        <w:spacing w:before="73"/>
        <w:ind w:left="864" w:right="238"/>
        <w:rPr>
          <w:i/>
          <w:sz w:val="24"/>
        </w:rPr>
      </w:pPr>
      <w:r>
        <w:rPr>
          <w:i/>
          <w:sz w:val="24"/>
        </w:rPr>
        <w:lastRenderedPageBreak/>
        <w:t>(Оценкапредметно-пространственнойсредыосуществляетсянаосновепоказателей шкалыECERS-R)</w:t>
      </w:r>
    </w:p>
    <w:p w:rsidR="00FF1542" w:rsidRDefault="00C65ECE">
      <w:pPr>
        <w:pStyle w:val="1"/>
        <w:numPr>
          <w:ilvl w:val="1"/>
          <w:numId w:val="3"/>
        </w:numPr>
        <w:tabs>
          <w:tab w:val="left" w:pos="1302"/>
        </w:tabs>
        <w:spacing w:before="57"/>
        <w:ind w:left="1302" w:hanging="421"/>
      </w:pPr>
      <w:r>
        <w:t>Кадровые</w:t>
      </w:r>
      <w:r>
        <w:rPr>
          <w:spacing w:val="-2"/>
        </w:rPr>
        <w:t>условия.</w:t>
      </w:r>
    </w:p>
    <w:p w:rsidR="00FF1542" w:rsidRDefault="00C65ECE">
      <w:pPr>
        <w:pStyle w:val="a3"/>
        <w:tabs>
          <w:tab w:val="left" w:pos="3723"/>
        </w:tabs>
        <w:spacing w:before="12"/>
        <w:ind w:left="864" w:right="1925" w:firstLine="358"/>
      </w:pPr>
      <w:r>
        <w:t>Процедура оценки</w:t>
      </w:r>
      <w:r>
        <w:tab/>
        <w:t>кадровыхусловийосуществляетсянаоснове следующих показателей и критериев:</w:t>
      </w:r>
    </w:p>
    <w:p w:rsidR="00FF1542" w:rsidRDefault="00C65ECE">
      <w:pPr>
        <w:pStyle w:val="a3"/>
        <w:ind w:left="761"/>
      </w:pPr>
      <w:r>
        <w:rPr>
          <w:spacing w:val="-2"/>
        </w:rPr>
        <w:t>-Условиядляудовлетворенияличныхпотребностейперсонала</w:t>
      </w:r>
    </w:p>
    <w:p w:rsidR="00FF1542" w:rsidRDefault="00C65ECE">
      <w:pPr>
        <w:pStyle w:val="a3"/>
        <w:ind w:left="761"/>
      </w:pPr>
      <w:r>
        <w:rPr>
          <w:spacing w:val="-2"/>
        </w:rPr>
        <w:t>-</w:t>
      </w:r>
      <w:proofErr w:type="spellStart"/>
      <w:r>
        <w:rPr>
          <w:spacing w:val="-2"/>
        </w:rPr>
        <w:t>Условиядляудовлетворенияпрофессиональныхпотребностейперсоанла</w:t>
      </w:r>
      <w:proofErr w:type="spellEnd"/>
    </w:p>
    <w:p w:rsidR="00FF1542" w:rsidRDefault="00C65ECE">
      <w:pPr>
        <w:pStyle w:val="a3"/>
        <w:ind w:left="761"/>
      </w:pPr>
      <w:r>
        <w:t>-Взаимодействиеисотрудничество</w:t>
      </w:r>
      <w:r>
        <w:rPr>
          <w:spacing w:val="-2"/>
        </w:rPr>
        <w:t>персонала</w:t>
      </w:r>
    </w:p>
    <w:p w:rsidR="00FF1542" w:rsidRDefault="00C65ECE">
      <w:pPr>
        <w:pStyle w:val="a3"/>
        <w:ind w:left="761"/>
      </w:pPr>
      <w:r>
        <w:t>-Сопровождениеработыиоценивание</w:t>
      </w:r>
      <w:r>
        <w:rPr>
          <w:spacing w:val="-2"/>
        </w:rPr>
        <w:t>персонала</w:t>
      </w:r>
    </w:p>
    <w:p w:rsidR="00FF1542" w:rsidRDefault="00C65ECE">
      <w:pPr>
        <w:pStyle w:val="a3"/>
        <w:ind w:left="761"/>
      </w:pPr>
      <w:r>
        <w:rPr>
          <w:spacing w:val="-2"/>
        </w:rPr>
        <w:t>-Возможностидляпрофессиональногороста</w:t>
      </w:r>
    </w:p>
    <w:p w:rsidR="00FF1542" w:rsidRDefault="00C65ECE">
      <w:pPr>
        <w:spacing w:before="1"/>
        <w:ind w:left="864" w:right="238"/>
        <w:rPr>
          <w:i/>
          <w:sz w:val="24"/>
        </w:rPr>
      </w:pPr>
      <w:r>
        <w:rPr>
          <w:i/>
          <w:sz w:val="24"/>
        </w:rPr>
        <w:t>(Оценкапредметно-пространственнойсредыосуществляетсянаосновепоказателей шкалыECERS-R)</w:t>
      </w:r>
    </w:p>
    <w:p w:rsidR="00FF1542" w:rsidRDefault="00C65ECE">
      <w:pPr>
        <w:pStyle w:val="1"/>
        <w:numPr>
          <w:ilvl w:val="1"/>
          <w:numId w:val="3"/>
        </w:numPr>
        <w:tabs>
          <w:tab w:val="left" w:pos="1242"/>
        </w:tabs>
        <w:spacing w:before="55"/>
        <w:ind w:left="1242" w:hanging="421"/>
      </w:pPr>
      <w:r>
        <w:t>Оценкаматериально-технических</w:t>
      </w:r>
      <w:r>
        <w:rPr>
          <w:spacing w:val="-2"/>
        </w:rPr>
        <w:t>условий</w:t>
      </w:r>
    </w:p>
    <w:p w:rsidR="00FF1542" w:rsidRDefault="00C65ECE">
      <w:pPr>
        <w:pStyle w:val="a3"/>
        <w:tabs>
          <w:tab w:val="left" w:pos="3777"/>
        </w:tabs>
        <w:spacing w:before="13"/>
        <w:ind w:left="864" w:right="656" w:firstLine="358"/>
      </w:pPr>
      <w:r>
        <w:t>Процедура оценки</w:t>
      </w:r>
      <w:r>
        <w:tab/>
        <w:t>материально–техническихусловийосуществляетсяна основе следующих показателей:</w:t>
      </w:r>
    </w:p>
    <w:p w:rsidR="00FF1542" w:rsidRDefault="00C65ECE">
      <w:pPr>
        <w:pStyle w:val="a5"/>
        <w:numPr>
          <w:ilvl w:val="1"/>
          <w:numId w:val="5"/>
        </w:numPr>
        <w:tabs>
          <w:tab w:val="left" w:pos="1028"/>
        </w:tabs>
        <w:spacing w:before="1" w:line="322" w:lineRule="exact"/>
        <w:rPr>
          <w:sz w:val="28"/>
        </w:rPr>
      </w:pPr>
      <w:r>
        <w:rPr>
          <w:sz w:val="24"/>
        </w:rPr>
        <w:t>мониторингсредствобученияивоспитания</w:t>
      </w:r>
      <w:r>
        <w:rPr>
          <w:spacing w:val="-2"/>
          <w:sz w:val="24"/>
        </w:rPr>
        <w:t>детей;</w:t>
      </w:r>
    </w:p>
    <w:p w:rsidR="00FF1542" w:rsidRDefault="00C65ECE">
      <w:pPr>
        <w:pStyle w:val="a5"/>
        <w:numPr>
          <w:ilvl w:val="1"/>
          <w:numId w:val="5"/>
        </w:numPr>
        <w:tabs>
          <w:tab w:val="left" w:pos="1028"/>
        </w:tabs>
        <w:spacing w:line="322" w:lineRule="exact"/>
        <w:rPr>
          <w:sz w:val="28"/>
        </w:rPr>
      </w:pPr>
      <w:r>
        <w:rPr>
          <w:sz w:val="24"/>
        </w:rPr>
        <w:t>мониторингучебно-методическогообеспеченияООП</w:t>
      </w:r>
      <w:r>
        <w:rPr>
          <w:spacing w:val="-5"/>
          <w:sz w:val="24"/>
        </w:rPr>
        <w:t>ДО;</w:t>
      </w:r>
    </w:p>
    <w:p w:rsidR="00FF1542" w:rsidRDefault="00C65ECE">
      <w:pPr>
        <w:pStyle w:val="a5"/>
        <w:numPr>
          <w:ilvl w:val="1"/>
          <w:numId w:val="5"/>
        </w:numPr>
        <w:tabs>
          <w:tab w:val="left" w:pos="1023"/>
        </w:tabs>
        <w:ind w:left="1022" w:hanging="142"/>
        <w:rPr>
          <w:sz w:val="24"/>
        </w:rPr>
      </w:pPr>
      <w:r>
        <w:rPr>
          <w:sz w:val="24"/>
        </w:rPr>
        <w:t>мониторингматериально-техническогообеспеченияООПД</w:t>
      </w:r>
      <w:proofErr w:type="gramStart"/>
      <w:r>
        <w:rPr>
          <w:sz w:val="24"/>
        </w:rPr>
        <w:t>О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>№1).</w:t>
      </w:r>
    </w:p>
    <w:p w:rsidR="00FF1542" w:rsidRDefault="00C65ECE">
      <w:pPr>
        <w:pStyle w:val="1"/>
        <w:numPr>
          <w:ilvl w:val="1"/>
          <w:numId w:val="3"/>
        </w:numPr>
        <w:tabs>
          <w:tab w:val="left" w:pos="1182"/>
        </w:tabs>
        <w:spacing w:before="2" w:line="275" w:lineRule="exact"/>
        <w:ind w:left="1182" w:hanging="421"/>
      </w:pPr>
      <w:r>
        <w:t>Оценкафинансовых</w:t>
      </w:r>
      <w:r>
        <w:rPr>
          <w:spacing w:val="-2"/>
        </w:rPr>
        <w:t>условий</w:t>
      </w:r>
    </w:p>
    <w:p w:rsidR="00FF1542" w:rsidRDefault="00C65ECE">
      <w:pPr>
        <w:pStyle w:val="a3"/>
        <w:ind w:left="873" w:right="238" w:firstLine="248"/>
      </w:pPr>
      <w:r>
        <w:t>Процедураоценкифинансовыхусловийреализацииосновнойобразовательной программы дошкольного образования в Учрежденииосуществляется на основе</w:t>
      </w:r>
    </w:p>
    <w:p w:rsidR="00FF1542" w:rsidRDefault="00C65ECE">
      <w:pPr>
        <w:pStyle w:val="a3"/>
        <w:ind w:left="873"/>
      </w:pPr>
      <w:r>
        <w:t>следующих</w:t>
      </w:r>
      <w:r>
        <w:rPr>
          <w:spacing w:val="-2"/>
        </w:rPr>
        <w:t>показателей:</w:t>
      </w:r>
    </w:p>
    <w:p w:rsidR="00FF1542" w:rsidRDefault="00C65ECE">
      <w:pPr>
        <w:pStyle w:val="a3"/>
        <w:ind w:left="1017"/>
      </w:pPr>
      <w:r>
        <w:t>-нормативобеспеченияреализацииООП</w:t>
      </w:r>
      <w:r>
        <w:rPr>
          <w:spacing w:val="-5"/>
        </w:rPr>
        <w:t>ДО,</w:t>
      </w:r>
    </w:p>
    <w:p w:rsidR="00FF1542" w:rsidRDefault="00C65ECE">
      <w:pPr>
        <w:pStyle w:val="a5"/>
        <w:numPr>
          <w:ilvl w:val="0"/>
          <w:numId w:val="2"/>
        </w:numPr>
        <w:tabs>
          <w:tab w:val="left" w:pos="1083"/>
        </w:tabs>
        <w:spacing w:before="59"/>
        <w:ind w:left="1082" w:hanging="142"/>
        <w:rPr>
          <w:sz w:val="24"/>
        </w:rPr>
      </w:pPr>
      <w:r>
        <w:rPr>
          <w:sz w:val="24"/>
        </w:rPr>
        <w:t>структураиобъемрасходов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еобходимыйнареализациюООП</w:t>
      </w:r>
      <w:r>
        <w:rPr>
          <w:spacing w:val="-5"/>
          <w:sz w:val="24"/>
        </w:rPr>
        <w:t>ДО,</w:t>
      </w:r>
    </w:p>
    <w:p w:rsidR="00FF1542" w:rsidRDefault="00C65ECE">
      <w:pPr>
        <w:pStyle w:val="a3"/>
        <w:ind w:left="1017"/>
      </w:pPr>
      <w:r>
        <w:t>-вариативностьрасходоввсвязисоспецификойконтингента</w:t>
      </w:r>
      <w:r>
        <w:rPr>
          <w:spacing w:val="-2"/>
        </w:rPr>
        <w:t>детей.</w:t>
      </w:r>
    </w:p>
    <w:p w:rsidR="00FF1542" w:rsidRDefault="00C65ECE">
      <w:pPr>
        <w:pStyle w:val="a3"/>
        <w:tabs>
          <w:tab w:val="left" w:pos="2861"/>
          <w:tab w:val="left" w:pos="4319"/>
          <w:tab w:val="left" w:pos="5847"/>
          <w:tab w:val="left" w:pos="7356"/>
          <w:tab w:val="left" w:pos="8424"/>
        </w:tabs>
        <w:spacing w:before="1"/>
        <w:ind w:left="873" w:right="522" w:firstLine="248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критериями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финансовых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2"/>
        </w:rPr>
        <w:t xml:space="preserve">реализации </w:t>
      </w:r>
      <w:r>
        <w:t xml:space="preserve">основнойобразовательнойпрограммыдошкольногообразованиявУчреждении </w:t>
      </w:r>
      <w:r>
        <w:rPr>
          <w:spacing w:val="-2"/>
        </w:rPr>
        <w:t>являются:</w:t>
      </w:r>
    </w:p>
    <w:p w:rsidR="00FF1542" w:rsidRDefault="00C65ECE">
      <w:pPr>
        <w:pStyle w:val="a5"/>
        <w:numPr>
          <w:ilvl w:val="0"/>
          <w:numId w:val="2"/>
        </w:numPr>
        <w:tabs>
          <w:tab w:val="left" w:pos="1018"/>
        </w:tabs>
        <w:ind w:hanging="137"/>
        <w:rPr>
          <w:sz w:val="24"/>
        </w:rPr>
      </w:pPr>
      <w:r>
        <w:rPr>
          <w:sz w:val="24"/>
        </w:rPr>
        <w:t>фактическийобъемрасходовнареализациюООП</w:t>
      </w:r>
      <w:r>
        <w:rPr>
          <w:spacing w:val="-5"/>
          <w:sz w:val="24"/>
        </w:rPr>
        <w:t>ДО</w:t>
      </w:r>
    </w:p>
    <w:p w:rsidR="00FF1542" w:rsidRDefault="00C65ECE">
      <w:pPr>
        <w:pStyle w:val="a3"/>
        <w:ind w:left="1017"/>
      </w:pPr>
      <w:r>
        <w:t>-структураиобъемрасходовнареализацию ООПДОпо</w:t>
      </w:r>
      <w:r>
        <w:rPr>
          <w:spacing w:val="-2"/>
        </w:rPr>
        <w:t>факту</w:t>
      </w:r>
    </w:p>
    <w:p w:rsidR="00FF1542" w:rsidRDefault="00C65ECE">
      <w:pPr>
        <w:pStyle w:val="a5"/>
        <w:numPr>
          <w:ilvl w:val="0"/>
          <w:numId w:val="2"/>
        </w:numPr>
        <w:tabs>
          <w:tab w:val="left" w:pos="1018"/>
        </w:tabs>
        <w:ind w:right="556" w:hanging="136"/>
        <w:rPr>
          <w:sz w:val="24"/>
        </w:rPr>
      </w:pPr>
      <w:r>
        <w:rPr>
          <w:sz w:val="24"/>
        </w:rPr>
        <w:t>дополнительныерасходывсвязисвариативностьюрасходоввсвязисоспецификой контингента детей</w:t>
      </w:r>
    </w:p>
    <w:p w:rsidR="00FF1542" w:rsidRDefault="00C65ECE">
      <w:pPr>
        <w:ind w:left="941"/>
        <w:rPr>
          <w:i/>
          <w:sz w:val="24"/>
        </w:rPr>
      </w:pPr>
      <w:r>
        <w:rPr>
          <w:sz w:val="24"/>
        </w:rPr>
        <w:t>-объемпривлеченияфинансовнареализациюООПД</w:t>
      </w:r>
      <w:proofErr w:type="gramStart"/>
      <w:r>
        <w:rPr>
          <w:sz w:val="24"/>
        </w:rPr>
        <w:t>О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>№2).</w:t>
      </w:r>
    </w:p>
    <w:p w:rsidR="00FF1542" w:rsidRDefault="00FF1542">
      <w:pPr>
        <w:pStyle w:val="a3"/>
        <w:rPr>
          <w:i/>
          <w:sz w:val="26"/>
        </w:rPr>
      </w:pPr>
    </w:p>
    <w:p w:rsidR="00FF1542" w:rsidRDefault="00FF1542">
      <w:pPr>
        <w:pStyle w:val="a3"/>
        <w:spacing w:before="3"/>
        <w:rPr>
          <w:i/>
          <w:sz w:val="22"/>
        </w:rPr>
      </w:pPr>
    </w:p>
    <w:p w:rsidR="00FF1542" w:rsidRDefault="00C65ECE">
      <w:pPr>
        <w:pStyle w:val="1"/>
        <w:numPr>
          <w:ilvl w:val="0"/>
          <w:numId w:val="15"/>
        </w:numPr>
        <w:tabs>
          <w:tab w:val="left" w:pos="2742"/>
        </w:tabs>
        <w:ind w:left="2742" w:hanging="240"/>
        <w:jc w:val="left"/>
      </w:pPr>
      <w:r>
        <w:t>Заключительные</w:t>
      </w:r>
      <w:r>
        <w:rPr>
          <w:spacing w:val="-2"/>
        </w:rPr>
        <w:t>положения</w:t>
      </w:r>
    </w:p>
    <w:p w:rsidR="00FF1542" w:rsidRDefault="00C65ECE">
      <w:pPr>
        <w:pStyle w:val="a5"/>
        <w:numPr>
          <w:ilvl w:val="1"/>
          <w:numId w:val="1"/>
        </w:numPr>
        <w:tabs>
          <w:tab w:val="left" w:pos="1344"/>
        </w:tabs>
        <w:spacing w:before="204"/>
        <w:ind w:right="243" w:firstLine="0"/>
        <w:jc w:val="both"/>
        <w:rPr>
          <w:sz w:val="24"/>
        </w:rPr>
      </w:pPr>
      <w:r>
        <w:rPr>
          <w:sz w:val="24"/>
        </w:rPr>
        <w:t xml:space="preserve">Данные, полученные в ходе оценочных процедур, организуемых и проводимых Учреждением, используется для выработки оперативных </w:t>
      </w:r>
      <w:proofErr w:type="gramStart"/>
      <w:r>
        <w:rPr>
          <w:sz w:val="24"/>
        </w:rPr>
        <w:t>решений</w:t>
      </w:r>
      <w:proofErr w:type="gramEnd"/>
      <w:r>
        <w:rPr>
          <w:sz w:val="24"/>
        </w:rPr>
        <w:t xml:space="preserve"> и являются основой управления качеством образования в Учреждении.</w:t>
      </w:r>
    </w:p>
    <w:p w:rsidR="00FF1542" w:rsidRDefault="00C65ECE">
      <w:pPr>
        <w:pStyle w:val="a5"/>
        <w:numPr>
          <w:ilvl w:val="1"/>
          <w:numId w:val="1"/>
        </w:numPr>
        <w:tabs>
          <w:tab w:val="left" w:pos="1524"/>
        </w:tabs>
        <w:ind w:right="237" w:firstLine="0"/>
        <w:jc w:val="both"/>
        <w:rPr>
          <w:sz w:val="24"/>
        </w:rPr>
      </w:pPr>
      <w:r>
        <w:rPr>
          <w:sz w:val="24"/>
        </w:rPr>
        <w:t>Потребителями результатов деятельности ВСОКО являются субъекты, заинтересованные в использовании ВСОКО, как источника объективной и достоверной информации о качестве образовательных услуг предоставляемых в Учреждении.</w:t>
      </w:r>
    </w:p>
    <w:p w:rsidR="00FF1542" w:rsidRDefault="00FF1542">
      <w:pPr>
        <w:jc w:val="both"/>
        <w:rPr>
          <w:sz w:val="24"/>
        </w:rPr>
        <w:sectPr w:rsidR="00FF1542">
          <w:pgSz w:w="11910" w:h="16840"/>
          <w:pgMar w:top="1040" w:right="716" w:bottom="280" w:left="940" w:header="720" w:footer="720" w:gutter="0"/>
          <w:cols w:space="720"/>
        </w:sectPr>
      </w:pPr>
    </w:p>
    <w:p w:rsidR="00FF1542" w:rsidRDefault="00FF1542">
      <w:pPr>
        <w:pStyle w:val="a3"/>
        <w:rPr>
          <w:sz w:val="20"/>
        </w:rPr>
      </w:pPr>
    </w:p>
    <w:p w:rsidR="00FF1542" w:rsidRDefault="00FF1542">
      <w:pPr>
        <w:pStyle w:val="a3"/>
        <w:rPr>
          <w:sz w:val="20"/>
        </w:rPr>
      </w:pPr>
    </w:p>
    <w:p w:rsidR="00FF1542" w:rsidRDefault="00FF1542">
      <w:pPr>
        <w:pStyle w:val="a3"/>
        <w:spacing w:before="9"/>
        <w:rPr>
          <w:sz w:val="28"/>
        </w:rPr>
      </w:pPr>
    </w:p>
    <w:p w:rsidR="00FF1542" w:rsidRDefault="00C65ECE">
      <w:pPr>
        <w:spacing w:before="90"/>
        <w:ind w:left="12728"/>
        <w:rPr>
          <w:b/>
          <w:i/>
          <w:sz w:val="24"/>
        </w:rPr>
      </w:pPr>
      <w:r>
        <w:rPr>
          <w:b/>
          <w:i/>
          <w:sz w:val="24"/>
        </w:rPr>
        <w:t xml:space="preserve">Приложение </w:t>
      </w:r>
      <w:r>
        <w:rPr>
          <w:b/>
          <w:i/>
          <w:spacing w:val="-5"/>
          <w:sz w:val="24"/>
        </w:rPr>
        <w:t>№1.</w:t>
      </w:r>
    </w:p>
    <w:p w:rsidR="00FF1542" w:rsidRDefault="00C65ECE">
      <w:pPr>
        <w:pStyle w:val="1"/>
        <w:spacing w:before="11"/>
        <w:ind w:left="2572"/>
      </w:pPr>
      <w:r>
        <w:t>Картаанализаматериально-технических</w:t>
      </w:r>
      <w:r>
        <w:rPr>
          <w:spacing w:val="-2"/>
        </w:rPr>
        <w:t>условий</w:t>
      </w:r>
    </w:p>
    <w:p w:rsidR="00FF1542" w:rsidRDefault="00FF1542">
      <w:pPr>
        <w:pStyle w:val="a3"/>
        <w:rPr>
          <w:b/>
          <w:sz w:val="28"/>
        </w:rPr>
      </w:pPr>
    </w:p>
    <w:p w:rsidR="00FF1542" w:rsidRDefault="00C65ECE">
      <w:pPr>
        <w:tabs>
          <w:tab w:val="left" w:pos="9384"/>
        </w:tabs>
        <w:ind w:left="2572"/>
        <w:rPr>
          <w:sz w:val="24"/>
        </w:rPr>
      </w:pPr>
      <w:r>
        <w:rPr>
          <w:b/>
          <w:sz w:val="24"/>
        </w:rPr>
        <w:t xml:space="preserve">Дата </w:t>
      </w:r>
      <w:r>
        <w:rPr>
          <w:sz w:val="24"/>
          <w:u w:val="single"/>
        </w:rPr>
        <w:tab/>
      </w:r>
    </w:p>
    <w:p w:rsidR="00FF1542" w:rsidRDefault="00FF1542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8"/>
        <w:gridCol w:w="6948"/>
        <w:gridCol w:w="4112"/>
      </w:tblGrid>
      <w:tr w:rsidR="00FF1542">
        <w:trPr>
          <w:trHeight w:val="1104"/>
        </w:trPr>
        <w:tc>
          <w:tcPr>
            <w:tcW w:w="3938" w:type="dxa"/>
          </w:tcPr>
          <w:p w:rsidR="00FF1542" w:rsidRDefault="00C65ECE">
            <w:pPr>
              <w:pStyle w:val="TableParagraph"/>
              <w:spacing w:line="275" w:lineRule="exact"/>
              <w:ind w:left="633" w:right="62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>оценки</w:t>
            </w:r>
          </w:p>
          <w:p w:rsidR="00FF1542" w:rsidRDefault="00C65ECE">
            <w:pPr>
              <w:pStyle w:val="TableParagraph"/>
              <w:spacing w:before="18" w:line="256" w:lineRule="auto"/>
              <w:ind w:left="636" w:right="6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материально-технических </w:t>
            </w:r>
            <w:r>
              <w:rPr>
                <w:sz w:val="24"/>
              </w:rPr>
              <w:t>условийреализации</w:t>
            </w:r>
            <w:r>
              <w:rPr>
                <w:spacing w:val="-5"/>
                <w:sz w:val="24"/>
              </w:rPr>
              <w:t>ООП</w:t>
            </w:r>
          </w:p>
          <w:p w:rsidR="00FF1542" w:rsidRDefault="00C65ECE">
            <w:pPr>
              <w:pStyle w:val="TableParagraph"/>
              <w:spacing w:line="201" w:lineRule="exact"/>
              <w:ind w:left="633" w:right="6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6948" w:type="dxa"/>
          </w:tcPr>
          <w:p w:rsidR="00FF1542" w:rsidRDefault="00C65ECE">
            <w:pPr>
              <w:pStyle w:val="TableParagraph"/>
              <w:spacing w:line="256" w:lineRule="auto"/>
              <w:ind w:left="2927" w:hanging="2778"/>
              <w:rPr>
                <w:sz w:val="24"/>
              </w:rPr>
            </w:pPr>
            <w:r>
              <w:rPr>
                <w:sz w:val="24"/>
              </w:rPr>
              <w:t>Критерииоценкиматериально-техническихусловийреализации ООП ДОУ</w:t>
            </w:r>
          </w:p>
        </w:tc>
        <w:tc>
          <w:tcPr>
            <w:tcW w:w="4112" w:type="dxa"/>
          </w:tcPr>
          <w:p w:rsidR="00FF1542" w:rsidRDefault="00C65ECE">
            <w:pPr>
              <w:pStyle w:val="TableParagraph"/>
              <w:spacing w:line="269" w:lineRule="exact"/>
              <w:ind w:left="979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FF1542">
        <w:trPr>
          <w:trHeight w:val="830"/>
        </w:trPr>
        <w:tc>
          <w:tcPr>
            <w:tcW w:w="3938" w:type="dxa"/>
          </w:tcPr>
          <w:p w:rsidR="00FF1542" w:rsidRDefault="00C65ECE">
            <w:pPr>
              <w:pStyle w:val="TableParagraph"/>
              <w:spacing w:line="256" w:lineRule="auto"/>
              <w:ind w:left="108" w:right="265"/>
              <w:rPr>
                <w:sz w:val="24"/>
              </w:rPr>
            </w:pPr>
            <w:r>
              <w:rPr>
                <w:sz w:val="24"/>
              </w:rPr>
              <w:t xml:space="preserve">средстваобученияивоспитания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6948" w:type="dxa"/>
          </w:tcPr>
          <w:p w:rsidR="00FF1542" w:rsidRDefault="00C65ECE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соответствиесредствобученияивоспитаниявозрастными индивидуальным особенностям развития детей</w:t>
            </w:r>
          </w:p>
        </w:tc>
        <w:tc>
          <w:tcPr>
            <w:tcW w:w="4112" w:type="dxa"/>
          </w:tcPr>
          <w:p w:rsidR="00FF1542" w:rsidRDefault="00C65ECE">
            <w:pPr>
              <w:pStyle w:val="TableParagraph"/>
              <w:spacing w:line="256" w:lineRule="auto"/>
              <w:ind w:left="106" w:right="61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 (</w:t>
            </w:r>
            <w:proofErr w:type="spellStart"/>
            <w:r>
              <w:rPr>
                <w:spacing w:val="-2"/>
                <w:sz w:val="24"/>
              </w:rPr>
              <w:t>несоответствуют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F1542">
        <w:trPr>
          <w:trHeight w:val="828"/>
        </w:trPr>
        <w:tc>
          <w:tcPr>
            <w:tcW w:w="3938" w:type="dxa"/>
          </w:tcPr>
          <w:p w:rsidR="00FF1542" w:rsidRDefault="00C65ECE">
            <w:pPr>
              <w:pStyle w:val="TableParagraph"/>
              <w:spacing w:line="256" w:lineRule="auto"/>
              <w:ind w:left="108" w:right="265"/>
              <w:rPr>
                <w:sz w:val="24"/>
              </w:rPr>
            </w:pPr>
            <w:r>
              <w:rPr>
                <w:sz w:val="24"/>
              </w:rPr>
              <w:t>учебно-методическоеобеспечение ООП ДОУ</w:t>
            </w:r>
          </w:p>
        </w:tc>
        <w:tc>
          <w:tcPr>
            <w:tcW w:w="6948" w:type="dxa"/>
          </w:tcPr>
          <w:p w:rsidR="00FF1542" w:rsidRDefault="00C65ECE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обеспеченностьООПДОУучебно-методическимикомплектами, оборудованием, специальным оснащением</w:t>
            </w:r>
          </w:p>
        </w:tc>
        <w:tc>
          <w:tcPr>
            <w:tcW w:w="4112" w:type="dxa"/>
          </w:tcPr>
          <w:p w:rsidR="00FF1542" w:rsidRDefault="00C65EC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r>
              <w:rPr>
                <w:spacing w:val="-2"/>
                <w:sz w:val="24"/>
              </w:rPr>
              <w:t>обеспеченности</w:t>
            </w:r>
          </w:p>
        </w:tc>
      </w:tr>
      <w:tr w:rsidR="00FF1542">
        <w:trPr>
          <w:trHeight w:val="551"/>
        </w:trPr>
        <w:tc>
          <w:tcPr>
            <w:tcW w:w="3938" w:type="dxa"/>
            <w:vMerge w:val="restart"/>
          </w:tcPr>
          <w:p w:rsidR="00FF1542" w:rsidRDefault="00C65ECE">
            <w:pPr>
              <w:pStyle w:val="TableParagraph"/>
              <w:spacing w:line="256" w:lineRule="auto"/>
              <w:ind w:left="108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материально-техническое </w:t>
            </w:r>
            <w:r>
              <w:rPr>
                <w:sz w:val="24"/>
              </w:rPr>
              <w:t>обеспечение ООП ДОУ</w:t>
            </w:r>
          </w:p>
        </w:tc>
        <w:tc>
          <w:tcPr>
            <w:tcW w:w="6948" w:type="dxa"/>
          </w:tcPr>
          <w:p w:rsidR="00FF1542" w:rsidRDefault="00C65EC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соответствиематериально-техническихусловий</w:t>
            </w:r>
            <w:r>
              <w:rPr>
                <w:spacing w:val="-2"/>
                <w:sz w:val="24"/>
              </w:rPr>
              <w:t xml:space="preserve"> требованиям</w:t>
            </w:r>
          </w:p>
          <w:p w:rsidR="00FF1542" w:rsidRDefault="00C65ECE">
            <w:pPr>
              <w:pStyle w:val="TableParagraph"/>
              <w:spacing w:before="18"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4112" w:type="dxa"/>
          </w:tcPr>
          <w:p w:rsidR="00FF1542" w:rsidRDefault="00C65EC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FF1542">
        <w:trPr>
          <w:trHeight w:val="551"/>
        </w:trPr>
        <w:tc>
          <w:tcPr>
            <w:tcW w:w="3938" w:type="dxa"/>
            <w:vMerge/>
            <w:tcBorders>
              <w:top w:val="nil"/>
            </w:tcBorders>
          </w:tcPr>
          <w:p w:rsidR="00FF1542" w:rsidRDefault="00FF1542">
            <w:pPr>
              <w:rPr>
                <w:sz w:val="2"/>
                <w:szCs w:val="2"/>
              </w:rPr>
            </w:pPr>
          </w:p>
        </w:tc>
        <w:tc>
          <w:tcPr>
            <w:tcW w:w="6948" w:type="dxa"/>
          </w:tcPr>
          <w:p w:rsidR="00FF1542" w:rsidRDefault="00C65EC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соответствиематериально-техническихусловий</w:t>
            </w:r>
            <w:r>
              <w:rPr>
                <w:spacing w:val="-2"/>
                <w:sz w:val="24"/>
              </w:rPr>
              <w:t xml:space="preserve"> требованиям</w:t>
            </w:r>
          </w:p>
          <w:p w:rsidR="00FF1542" w:rsidRDefault="00C65ECE">
            <w:pPr>
              <w:pStyle w:val="TableParagraph"/>
              <w:spacing w:before="19" w:line="23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</w:p>
        </w:tc>
        <w:tc>
          <w:tcPr>
            <w:tcW w:w="4112" w:type="dxa"/>
          </w:tcPr>
          <w:p w:rsidR="00FF1542" w:rsidRDefault="00C65EC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FF1542">
        <w:trPr>
          <w:trHeight w:val="829"/>
        </w:trPr>
        <w:tc>
          <w:tcPr>
            <w:tcW w:w="3938" w:type="dxa"/>
          </w:tcPr>
          <w:p w:rsidR="00FF1542" w:rsidRDefault="00C65ECE">
            <w:pPr>
              <w:pStyle w:val="TableParagraph"/>
              <w:spacing w:line="256" w:lineRule="auto"/>
              <w:ind w:left="108" w:right="33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предметно-пространственная среда</w:t>
            </w:r>
          </w:p>
        </w:tc>
        <w:tc>
          <w:tcPr>
            <w:tcW w:w="6948" w:type="dxa"/>
          </w:tcPr>
          <w:p w:rsidR="00FF1542" w:rsidRDefault="00C65ECE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соответствиепредметно-пространственнойсредытребованиям ООП ДО</w:t>
            </w:r>
          </w:p>
        </w:tc>
        <w:tc>
          <w:tcPr>
            <w:tcW w:w="4112" w:type="dxa"/>
          </w:tcPr>
          <w:p w:rsidR="00FF1542" w:rsidRDefault="00C65EC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FF1542">
        <w:trPr>
          <w:trHeight w:val="1390"/>
        </w:trPr>
        <w:tc>
          <w:tcPr>
            <w:tcW w:w="14998" w:type="dxa"/>
            <w:gridSpan w:val="3"/>
          </w:tcPr>
          <w:p w:rsidR="00FF1542" w:rsidRDefault="00C65EC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Выводы:</w:t>
            </w:r>
          </w:p>
        </w:tc>
      </w:tr>
    </w:tbl>
    <w:p w:rsidR="00FF1542" w:rsidRDefault="00FF1542">
      <w:pPr>
        <w:spacing w:line="267" w:lineRule="exact"/>
        <w:rPr>
          <w:sz w:val="24"/>
        </w:rPr>
        <w:sectPr w:rsidR="00FF1542">
          <w:pgSz w:w="16840" w:h="11910" w:orient="landscape"/>
          <w:pgMar w:top="1100" w:right="600" w:bottom="280" w:left="1020" w:header="720" w:footer="720" w:gutter="0"/>
          <w:cols w:space="720"/>
        </w:sectPr>
      </w:pPr>
    </w:p>
    <w:p w:rsidR="00FF1542" w:rsidRDefault="00FF1542">
      <w:pPr>
        <w:pStyle w:val="a3"/>
        <w:rPr>
          <w:sz w:val="20"/>
        </w:rPr>
      </w:pPr>
    </w:p>
    <w:p w:rsidR="00FF1542" w:rsidRDefault="00FF1542">
      <w:pPr>
        <w:pStyle w:val="a3"/>
        <w:spacing w:before="10"/>
        <w:rPr>
          <w:sz w:val="23"/>
        </w:rPr>
      </w:pPr>
    </w:p>
    <w:p w:rsidR="00FF1542" w:rsidRDefault="00C65ECE">
      <w:pPr>
        <w:spacing w:before="90"/>
        <w:ind w:right="977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 №</w:t>
      </w:r>
      <w:r>
        <w:rPr>
          <w:b/>
          <w:i/>
          <w:spacing w:val="-10"/>
          <w:sz w:val="24"/>
        </w:rPr>
        <w:t>2</w:t>
      </w:r>
    </w:p>
    <w:p w:rsidR="00FF1542" w:rsidRDefault="00FF1542">
      <w:pPr>
        <w:pStyle w:val="a3"/>
        <w:spacing w:before="10"/>
        <w:rPr>
          <w:b/>
          <w:i/>
          <w:sz w:val="23"/>
        </w:rPr>
      </w:pPr>
    </w:p>
    <w:p w:rsidR="00FF1542" w:rsidRDefault="00C65ECE">
      <w:pPr>
        <w:ind w:left="326"/>
        <w:rPr>
          <w:b/>
          <w:sz w:val="24"/>
        </w:rPr>
      </w:pPr>
      <w:r>
        <w:rPr>
          <w:b/>
          <w:sz w:val="24"/>
        </w:rPr>
        <w:t>Картаанализафинансовыхусловийреализацииосновнойобразовательнойпрограммы(ООПДО)структурного</w:t>
      </w:r>
      <w:r>
        <w:rPr>
          <w:b/>
          <w:spacing w:val="-2"/>
          <w:sz w:val="24"/>
        </w:rPr>
        <w:t>подразделения</w:t>
      </w:r>
    </w:p>
    <w:p w:rsidR="00FF1542" w:rsidRDefault="00C65ECE">
      <w:pPr>
        <w:ind w:left="326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4"/>
          <w:sz w:val="24"/>
        </w:rPr>
        <w:t>сад»</w:t>
      </w:r>
    </w:p>
    <w:p w:rsidR="00FF1542" w:rsidRDefault="00C65ECE">
      <w:pPr>
        <w:tabs>
          <w:tab w:val="left" w:pos="12840"/>
        </w:tabs>
        <w:ind w:left="114"/>
        <w:rPr>
          <w:sz w:val="24"/>
        </w:rPr>
      </w:pPr>
      <w:r>
        <w:rPr>
          <w:b/>
          <w:spacing w:val="-4"/>
          <w:sz w:val="24"/>
        </w:rPr>
        <w:t>Дата</w:t>
      </w:r>
      <w:r>
        <w:rPr>
          <w:sz w:val="24"/>
          <w:u w:val="single"/>
        </w:rPr>
        <w:tab/>
      </w:r>
    </w:p>
    <w:p w:rsidR="00FF1542" w:rsidRDefault="00FF1542">
      <w:pPr>
        <w:pStyle w:val="a3"/>
        <w:spacing w:before="5"/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14"/>
        <w:gridCol w:w="7230"/>
        <w:gridCol w:w="4112"/>
      </w:tblGrid>
      <w:tr w:rsidR="00FF1542">
        <w:trPr>
          <w:trHeight w:val="836"/>
        </w:trPr>
        <w:tc>
          <w:tcPr>
            <w:tcW w:w="3514" w:type="dxa"/>
          </w:tcPr>
          <w:p w:rsidR="00FF1542" w:rsidRDefault="00C65ECE">
            <w:pPr>
              <w:pStyle w:val="TableParagraph"/>
              <w:spacing w:line="256" w:lineRule="auto"/>
              <w:ind w:left="105" w:right="108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финансовыхусловий</w:t>
            </w:r>
          </w:p>
          <w:p w:rsidR="00FF1542" w:rsidRDefault="00C65ECE">
            <w:pPr>
              <w:pStyle w:val="TableParagraph"/>
              <w:spacing w:line="22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реализацииООП</w:t>
            </w:r>
            <w:r>
              <w:rPr>
                <w:b/>
                <w:spacing w:val="-5"/>
                <w:sz w:val="24"/>
              </w:rPr>
              <w:t>ДОУ</w:t>
            </w:r>
          </w:p>
        </w:tc>
        <w:tc>
          <w:tcPr>
            <w:tcW w:w="7230" w:type="dxa"/>
          </w:tcPr>
          <w:p w:rsidR="00FF1542" w:rsidRDefault="00C65ECE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КритерииоценкифинансовыхусловийреализацииООП</w:t>
            </w:r>
            <w:r>
              <w:rPr>
                <w:b/>
                <w:spacing w:val="-5"/>
                <w:sz w:val="24"/>
              </w:rPr>
              <w:t>ДОУ</w:t>
            </w:r>
          </w:p>
        </w:tc>
        <w:tc>
          <w:tcPr>
            <w:tcW w:w="4112" w:type="dxa"/>
          </w:tcPr>
          <w:p w:rsidR="00FF1542" w:rsidRDefault="00C65ECE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Фактические </w:t>
            </w:r>
            <w:r>
              <w:rPr>
                <w:b/>
                <w:spacing w:val="-2"/>
                <w:sz w:val="24"/>
              </w:rPr>
              <w:t>данные</w:t>
            </w:r>
          </w:p>
        </w:tc>
      </w:tr>
      <w:tr w:rsidR="00FF1542">
        <w:trPr>
          <w:trHeight w:val="1046"/>
        </w:trPr>
        <w:tc>
          <w:tcPr>
            <w:tcW w:w="3514" w:type="dxa"/>
          </w:tcPr>
          <w:p w:rsidR="00FF1542" w:rsidRDefault="00C65ECE">
            <w:pPr>
              <w:pStyle w:val="TableParagraph"/>
              <w:spacing w:line="256" w:lineRule="auto"/>
              <w:ind w:left="105" w:right="102"/>
              <w:jc w:val="both"/>
            </w:pPr>
            <w:r>
              <w:t>Выделенные средства субвенции (исходяизпоказателя_руб.на 1 ребенка)</w:t>
            </w:r>
          </w:p>
        </w:tc>
        <w:tc>
          <w:tcPr>
            <w:tcW w:w="7230" w:type="dxa"/>
          </w:tcPr>
          <w:p w:rsidR="00FF1542" w:rsidRDefault="00C65EC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фактическийобъемрасходовнареализациюООП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4112" w:type="dxa"/>
          </w:tcPr>
          <w:p w:rsidR="00FF1542" w:rsidRDefault="00C65EC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Данныев</w:t>
            </w:r>
            <w:r>
              <w:rPr>
                <w:spacing w:val="-2"/>
                <w:sz w:val="24"/>
              </w:rPr>
              <w:t>рублях</w:t>
            </w:r>
          </w:p>
        </w:tc>
      </w:tr>
      <w:tr w:rsidR="00FF1542">
        <w:trPr>
          <w:trHeight w:val="1107"/>
        </w:trPr>
        <w:tc>
          <w:tcPr>
            <w:tcW w:w="3514" w:type="dxa"/>
          </w:tcPr>
          <w:p w:rsidR="00FF1542" w:rsidRDefault="00C65ECE">
            <w:pPr>
              <w:pStyle w:val="TableParagraph"/>
              <w:spacing w:line="256" w:lineRule="auto"/>
              <w:ind w:left="105" w:right="2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Привлечениедополнительных финансовнареализациюООП ДОУ (участие в конкурсах,</w:t>
            </w:r>
            <w:proofErr w:type="gramEnd"/>
          </w:p>
          <w:p w:rsidR="00FF1542" w:rsidRDefault="00C65ECE">
            <w:pPr>
              <w:pStyle w:val="TableParagraph"/>
              <w:spacing w:line="202" w:lineRule="exact"/>
              <w:ind w:left="10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грантовых</w:t>
            </w:r>
            <w:r>
              <w:rPr>
                <w:spacing w:val="-2"/>
                <w:sz w:val="24"/>
              </w:rPr>
              <w:t>проектах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7230" w:type="dxa"/>
          </w:tcPr>
          <w:p w:rsidR="00FF1542" w:rsidRDefault="00C65E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объемпривлеченияфинансовнареализациюООП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4112" w:type="dxa"/>
          </w:tcPr>
          <w:p w:rsidR="00FF1542" w:rsidRDefault="00C65E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Данныев</w:t>
            </w:r>
            <w:r>
              <w:rPr>
                <w:spacing w:val="-2"/>
                <w:sz w:val="24"/>
              </w:rPr>
              <w:t>рублях</w:t>
            </w:r>
          </w:p>
        </w:tc>
      </w:tr>
      <w:tr w:rsidR="00FF1542">
        <w:trPr>
          <w:trHeight w:val="1112"/>
        </w:trPr>
        <w:tc>
          <w:tcPr>
            <w:tcW w:w="3514" w:type="dxa"/>
          </w:tcPr>
          <w:p w:rsidR="00FF1542" w:rsidRDefault="00C65EC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Спонсорская,</w:t>
            </w:r>
          </w:p>
          <w:p w:rsidR="00FF1542" w:rsidRDefault="00C65ECE">
            <w:pPr>
              <w:pStyle w:val="TableParagraph"/>
              <w:spacing w:line="290" w:lineRule="atLeast"/>
              <w:ind w:left="105" w:right="5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благотворительная помощь попечителейилисторонних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7230" w:type="dxa"/>
          </w:tcPr>
          <w:p w:rsidR="00FF1542" w:rsidRDefault="00C65EC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объемвыделенныхфинансовнареализациюООП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4112" w:type="dxa"/>
          </w:tcPr>
          <w:p w:rsidR="00FF1542" w:rsidRDefault="00C65EC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Данныев</w:t>
            </w:r>
            <w:r>
              <w:rPr>
                <w:spacing w:val="-2"/>
                <w:sz w:val="24"/>
              </w:rPr>
              <w:t>рублях</w:t>
            </w:r>
          </w:p>
        </w:tc>
      </w:tr>
      <w:tr w:rsidR="00FF1542">
        <w:trPr>
          <w:trHeight w:val="1819"/>
        </w:trPr>
        <w:tc>
          <w:tcPr>
            <w:tcW w:w="3514" w:type="dxa"/>
          </w:tcPr>
          <w:p w:rsidR="00FF1542" w:rsidRDefault="00C65ECE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Выводы:</w:t>
            </w:r>
          </w:p>
        </w:tc>
        <w:tc>
          <w:tcPr>
            <w:tcW w:w="7230" w:type="dxa"/>
          </w:tcPr>
          <w:p w:rsidR="00FF1542" w:rsidRDefault="00FF1542">
            <w:pPr>
              <w:pStyle w:val="TableParagraph"/>
            </w:pPr>
          </w:p>
        </w:tc>
        <w:tc>
          <w:tcPr>
            <w:tcW w:w="4112" w:type="dxa"/>
          </w:tcPr>
          <w:p w:rsidR="00FF1542" w:rsidRDefault="00FF1542">
            <w:pPr>
              <w:pStyle w:val="TableParagraph"/>
            </w:pPr>
          </w:p>
        </w:tc>
      </w:tr>
    </w:tbl>
    <w:p w:rsidR="00FF1542" w:rsidRDefault="00FF1542">
      <w:pPr>
        <w:sectPr w:rsidR="00FF1542">
          <w:pgSz w:w="16840" w:h="11910" w:orient="landscape"/>
          <w:pgMar w:top="1100" w:right="600" w:bottom="280" w:left="1020" w:header="720" w:footer="720" w:gutter="0"/>
          <w:cols w:space="720"/>
        </w:sectPr>
      </w:pPr>
    </w:p>
    <w:p w:rsidR="00FF1542" w:rsidRDefault="00C65ECE">
      <w:pPr>
        <w:spacing w:before="60"/>
        <w:ind w:left="895" w:right="2128"/>
        <w:jc w:val="center"/>
        <w:rPr>
          <w:b/>
          <w:sz w:val="24"/>
        </w:rPr>
      </w:pPr>
      <w:r>
        <w:rPr>
          <w:b/>
          <w:sz w:val="24"/>
        </w:rPr>
        <w:lastRenderedPageBreak/>
        <w:t>Анкетадлявыявленияудовлетворѐнностиродителей</w:t>
      </w:r>
      <w:r>
        <w:rPr>
          <w:b/>
          <w:spacing w:val="-2"/>
          <w:sz w:val="24"/>
        </w:rPr>
        <w:t>качеством</w:t>
      </w:r>
    </w:p>
    <w:p w:rsidR="00FF1542" w:rsidRDefault="00C65ECE">
      <w:pPr>
        <w:ind w:left="3523" w:right="3997"/>
        <w:jc w:val="center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>услуг</w:t>
      </w:r>
    </w:p>
    <w:p w:rsidR="00FF1542" w:rsidRDefault="00FF1542">
      <w:pPr>
        <w:pStyle w:val="a3"/>
        <w:spacing w:before="8"/>
        <w:rPr>
          <w:b/>
          <w:sz w:val="22"/>
        </w:rPr>
      </w:pPr>
    </w:p>
    <w:p w:rsidR="00FF1542" w:rsidRDefault="00C65ECE">
      <w:pPr>
        <w:pStyle w:val="a3"/>
        <w:spacing w:line="275" w:lineRule="exact"/>
        <w:ind w:left="341"/>
        <w:jc w:val="both"/>
      </w:pPr>
      <w:r>
        <w:t>Уважаемые</w:t>
      </w:r>
      <w:r>
        <w:rPr>
          <w:spacing w:val="-2"/>
        </w:rPr>
        <w:t xml:space="preserve"> родители!</w:t>
      </w:r>
    </w:p>
    <w:p w:rsidR="00FF1542" w:rsidRDefault="00C65ECE">
      <w:pPr>
        <w:pStyle w:val="a3"/>
        <w:ind w:left="341" w:right="378"/>
        <w:jc w:val="both"/>
      </w:pPr>
      <w:r>
        <w:t>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Вашребенок в детском саду. Вашемнениенеобходимодлятого,чтобысотрудники детского сада смогли внести в свою работу соответствующие изменения, улучшить ее. ПросимВаспомочьпедагогическомуколлективуДОУулучшитьсвоюработу.</w:t>
      </w:r>
    </w:p>
    <w:p w:rsidR="00FF1542" w:rsidRDefault="00C65ECE">
      <w:pPr>
        <w:pStyle w:val="a3"/>
        <w:ind w:left="341"/>
        <w:jc w:val="both"/>
      </w:pPr>
      <w:r>
        <w:t>ЗаранееблагодаримВасзаискренние</w:t>
      </w:r>
      <w:r>
        <w:rPr>
          <w:spacing w:val="-2"/>
        </w:rPr>
        <w:t>ответы.</w:t>
      </w:r>
    </w:p>
    <w:p w:rsidR="00FF1542" w:rsidRDefault="00FF1542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409"/>
        <w:gridCol w:w="1419"/>
        <w:gridCol w:w="1278"/>
        <w:gridCol w:w="1275"/>
        <w:gridCol w:w="1419"/>
        <w:gridCol w:w="1242"/>
      </w:tblGrid>
      <w:tr w:rsidR="00FF1542">
        <w:trPr>
          <w:trHeight w:val="1153"/>
        </w:trPr>
        <w:tc>
          <w:tcPr>
            <w:tcW w:w="535" w:type="dxa"/>
          </w:tcPr>
          <w:p w:rsidR="00FF1542" w:rsidRDefault="00C65ECE">
            <w:pPr>
              <w:pStyle w:val="TableParagraph"/>
              <w:spacing w:line="250" w:lineRule="exact"/>
              <w:ind w:left="5"/>
            </w:pPr>
            <w:r>
              <w:rPr>
                <w:w w:val="99"/>
              </w:rPr>
              <w:t>№</w:t>
            </w:r>
          </w:p>
        </w:tc>
        <w:tc>
          <w:tcPr>
            <w:tcW w:w="2409" w:type="dxa"/>
          </w:tcPr>
          <w:p w:rsidR="00FF1542" w:rsidRDefault="00C65EC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419" w:type="dxa"/>
          </w:tcPr>
          <w:p w:rsidR="00FF1542" w:rsidRDefault="00C65ECE">
            <w:pPr>
              <w:pStyle w:val="TableParagraph"/>
              <w:spacing w:line="256" w:lineRule="auto"/>
              <w:ind w:left="5" w:right="177"/>
              <w:rPr>
                <w:sz w:val="24"/>
              </w:rPr>
            </w:pPr>
            <w:r>
              <w:rPr>
                <w:sz w:val="24"/>
              </w:rPr>
              <w:t xml:space="preserve">Полностью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 xml:space="preserve"> 3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278" w:type="dxa"/>
          </w:tcPr>
          <w:p w:rsidR="00FF1542" w:rsidRDefault="00C65ECE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Скорее</w:t>
            </w:r>
          </w:p>
          <w:p w:rsidR="00FF1542" w:rsidRDefault="00C65ECE">
            <w:pPr>
              <w:pStyle w:val="TableParagraph"/>
              <w:spacing w:before="19" w:line="256" w:lineRule="auto"/>
              <w:ind w:left="4" w:right="186"/>
              <w:rPr>
                <w:sz w:val="24"/>
              </w:rPr>
            </w:pPr>
            <w:r>
              <w:rPr>
                <w:sz w:val="24"/>
              </w:rPr>
              <w:t>согласен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275" w:type="dxa"/>
          </w:tcPr>
          <w:p w:rsidR="00FF1542" w:rsidRDefault="00C65ECE">
            <w:pPr>
              <w:pStyle w:val="TableParagraph"/>
              <w:spacing w:line="256" w:lineRule="auto"/>
              <w:ind w:left="3" w:right="186"/>
              <w:jc w:val="both"/>
              <w:rPr>
                <w:sz w:val="24"/>
              </w:rPr>
            </w:pPr>
            <w:r>
              <w:rPr>
                <w:sz w:val="24"/>
              </w:rPr>
              <w:t>Скорее не согласен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419" w:type="dxa"/>
          </w:tcPr>
          <w:p w:rsidR="00FF1542" w:rsidRDefault="00C65ECE">
            <w:pPr>
              <w:pStyle w:val="TableParagraph"/>
              <w:spacing w:line="256" w:lineRule="auto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несогласен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242" w:type="dxa"/>
          </w:tcPr>
          <w:p w:rsidR="00FF1542" w:rsidRDefault="00C65ECE">
            <w:pPr>
              <w:pStyle w:val="TableParagraph"/>
              <w:spacing w:line="256" w:lineRule="auto"/>
              <w:ind w:left="2" w:right="293"/>
              <w:rPr>
                <w:sz w:val="24"/>
              </w:rPr>
            </w:pPr>
            <w:r>
              <w:rPr>
                <w:spacing w:val="-2"/>
                <w:sz w:val="24"/>
              </w:rPr>
              <w:t>Затрудня</w:t>
            </w:r>
            <w:r>
              <w:rPr>
                <w:spacing w:val="-4"/>
                <w:sz w:val="24"/>
              </w:rPr>
              <w:t>юсь</w:t>
            </w:r>
          </w:p>
          <w:p w:rsidR="00FF1542" w:rsidRDefault="00C65EC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0"/>
                <w:sz w:val="24"/>
              </w:rPr>
              <w:t>0</w:t>
            </w:r>
          </w:p>
          <w:p w:rsidR="00FF1542" w:rsidRDefault="00C65ECE">
            <w:pPr>
              <w:pStyle w:val="TableParagraph"/>
              <w:spacing w:before="15" w:line="253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</w:tr>
      <w:tr w:rsidR="00FF1542">
        <w:trPr>
          <w:trHeight w:val="904"/>
        </w:trPr>
        <w:tc>
          <w:tcPr>
            <w:tcW w:w="535" w:type="dxa"/>
          </w:tcPr>
          <w:p w:rsidR="00FF1542" w:rsidRDefault="00C65EC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09" w:type="dxa"/>
          </w:tcPr>
          <w:p w:rsidR="00FF1542" w:rsidRDefault="00C65ECE">
            <w:pPr>
              <w:pStyle w:val="TableParagraph"/>
              <w:tabs>
                <w:tab w:val="left" w:pos="1422"/>
              </w:tabs>
              <w:spacing w:line="256" w:lineRule="auto"/>
              <w:ind w:left="5" w:right="93"/>
              <w:rPr>
                <w:sz w:val="24"/>
              </w:rPr>
            </w:pPr>
            <w:r>
              <w:rPr>
                <w:sz w:val="24"/>
              </w:rPr>
              <w:t xml:space="preserve">Моему ребенку </w:t>
            </w:r>
            <w:r>
              <w:rPr>
                <w:spacing w:val="-2"/>
                <w:sz w:val="24"/>
              </w:rPr>
              <w:t>нравится</w:t>
            </w:r>
            <w:r>
              <w:rPr>
                <w:sz w:val="24"/>
              </w:rPr>
              <w:tab/>
              <w:t>ходитьв детский сад</w:t>
            </w: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</w:tr>
      <w:tr w:rsidR="00FF1542">
        <w:trPr>
          <w:trHeight w:val="1779"/>
        </w:trPr>
        <w:tc>
          <w:tcPr>
            <w:tcW w:w="535" w:type="dxa"/>
          </w:tcPr>
          <w:p w:rsidR="00FF1542" w:rsidRDefault="00C65EC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09" w:type="dxa"/>
          </w:tcPr>
          <w:p w:rsidR="00FF1542" w:rsidRDefault="00C65ECE">
            <w:pPr>
              <w:pStyle w:val="TableParagraph"/>
              <w:tabs>
                <w:tab w:val="left" w:pos="1422"/>
              </w:tabs>
              <w:spacing w:line="256" w:lineRule="auto"/>
              <w:ind w:left="5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Работавоспитателейи</w:t>
            </w:r>
            <w:proofErr w:type="spellEnd"/>
            <w:r>
              <w:rPr>
                <w:sz w:val="24"/>
              </w:rPr>
              <w:t xml:space="preserve"> сотрудников детского </w:t>
            </w:r>
            <w:proofErr w:type="spellStart"/>
            <w:r>
              <w:rPr>
                <w:sz w:val="24"/>
              </w:rPr>
              <w:t>сададостаточна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тобы</w:t>
            </w:r>
            <w:proofErr w:type="spellEnd"/>
            <w:r>
              <w:rPr>
                <w:sz w:val="24"/>
              </w:rPr>
              <w:t xml:space="preserve"> мой ребенок хорошо </w:t>
            </w:r>
            <w:r>
              <w:rPr>
                <w:spacing w:val="-2"/>
                <w:sz w:val="24"/>
              </w:rPr>
              <w:t>развивался</w:t>
            </w:r>
            <w:r>
              <w:rPr>
                <w:sz w:val="24"/>
              </w:rPr>
              <w:tab/>
              <w:t>и был</w:t>
            </w:r>
          </w:p>
          <w:p w:rsidR="00FF1542" w:rsidRDefault="00C65EC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благополучен</w:t>
            </w: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</w:tr>
      <w:tr w:rsidR="00FF1542">
        <w:trPr>
          <w:trHeight w:val="1103"/>
        </w:trPr>
        <w:tc>
          <w:tcPr>
            <w:tcW w:w="535" w:type="dxa"/>
          </w:tcPr>
          <w:p w:rsidR="00FF1542" w:rsidRDefault="00C65EC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09" w:type="dxa"/>
          </w:tcPr>
          <w:p w:rsidR="00FF1542" w:rsidRDefault="00C65EC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В детском </w:t>
            </w:r>
            <w:r>
              <w:rPr>
                <w:spacing w:val="-4"/>
                <w:sz w:val="24"/>
              </w:rPr>
              <w:t>саду</w:t>
            </w:r>
          </w:p>
          <w:p w:rsidR="00FF1542" w:rsidRDefault="00C65ECE">
            <w:pPr>
              <w:pStyle w:val="TableParagraph"/>
              <w:spacing w:before="18"/>
              <w:ind w:left="5"/>
              <w:rPr>
                <w:sz w:val="24"/>
              </w:rPr>
            </w:pPr>
            <w:r>
              <w:rPr>
                <w:sz w:val="24"/>
              </w:rPr>
              <w:t>учитываютинтересы</w:t>
            </w:r>
            <w:r>
              <w:rPr>
                <w:spacing w:val="-10"/>
                <w:sz w:val="24"/>
              </w:rPr>
              <w:t>и</w:t>
            </w:r>
          </w:p>
          <w:p w:rsidR="00FF1542" w:rsidRDefault="00C65ECE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 xml:space="preserve">точкузрениямоего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</w:tr>
      <w:tr w:rsidR="00FF1542">
        <w:trPr>
          <w:trHeight w:val="1062"/>
        </w:trPr>
        <w:tc>
          <w:tcPr>
            <w:tcW w:w="535" w:type="dxa"/>
          </w:tcPr>
          <w:p w:rsidR="00FF1542" w:rsidRDefault="00C65ECE">
            <w:pPr>
              <w:pStyle w:val="TableParagraph"/>
              <w:spacing w:line="230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09" w:type="dxa"/>
          </w:tcPr>
          <w:p w:rsidR="00FF1542" w:rsidRDefault="00C65ECE">
            <w:pPr>
              <w:pStyle w:val="TableParagraph"/>
              <w:spacing w:line="230" w:lineRule="exact"/>
              <w:ind w:left="5"/>
              <w:rPr>
                <w:sz w:val="24"/>
              </w:rPr>
            </w:pPr>
            <w:r>
              <w:rPr>
                <w:sz w:val="24"/>
              </w:rPr>
              <w:t>Мойребенок</w:t>
            </w:r>
            <w:r>
              <w:rPr>
                <w:spacing w:val="-2"/>
                <w:sz w:val="24"/>
              </w:rPr>
              <w:t>хорошо</w:t>
            </w:r>
          </w:p>
          <w:p w:rsidR="00FF1542" w:rsidRDefault="00C65ECE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ухожен, за ним хорошийприсмотрв детском саду</w:t>
            </w: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</w:tr>
      <w:tr w:rsidR="00FF1542">
        <w:trPr>
          <w:trHeight w:val="1065"/>
        </w:trPr>
        <w:tc>
          <w:tcPr>
            <w:tcW w:w="535" w:type="dxa"/>
          </w:tcPr>
          <w:p w:rsidR="00FF1542" w:rsidRDefault="00C65ECE">
            <w:pPr>
              <w:pStyle w:val="TableParagraph"/>
              <w:spacing w:line="23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09" w:type="dxa"/>
          </w:tcPr>
          <w:p w:rsidR="00FF1542" w:rsidRDefault="00C65ECE">
            <w:pPr>
              <w:pStyle w:val="TableParagraph"/>
              <w:spacing w:line="23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Язнаю, что </w:t>
            </w:r>
            <w:r>
              <w:rPr>
                <w:spacing w:val="-5"/>
                <w:sz w:val="24"/>
              </w:rPr>
              <w:t>мой</w:t>
            </w:r>
          </w:p>
          <w:p w:rsidR="00FF1542" w:rsidRDefault="00C65ECE">
            <w:pPr>
              <w:pStyle w:val="TableParagraph"/>
              <w:spacing w:before="19"/>
              <w:ind w:left="5"/>
              <w:rPr>
                <w:sz w:val="24"/>
              </w:rPr>
            </w:pPr>
            <w:r>
              <w:rPr>
                <w:sz w:val="24"/>
              </w:rPr>
              <w:t xml:space="preserve">ребенок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F1542" w:rsidRDefault="00C65ECE">
            <w:pPr>
              <w:pStyle w:val="TableParagraph"/>
              <w:spacing w:line="290" w:lineRule="atLeast"/>
              <w:ind w:left="5" w:right="842"/>
              <w:rPr>
                <w:sz w:val="24"/>
              </w:rPr>
            </w:pPr>
            <w:r>
              <w:rPr>
                <w:sz w:val="24"/>
              </w:rPr>
              <w:t>безопасностив детском саду</w:t>
            </w: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</w:tr>
      <w:tr w:rsidR="00FF1542">
        <w:trPr>
          <w:trHeight w:val="783"/>
        </w:trPr>
        <w:tc>
          <w:tcPr>
            <w:tcW w:w="535" w:type="dxa"/>
          </w:tcPr>
          <w:p w:rsidR="00FF1542" w:rsidRDefault="00C65ECE">
            <w:pPr>
              <w:pStyle w:val="TableParagraph"/>
              <w:spacing w:line="230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09" w:type="dxa"/>
          </w:tcPr>
          <w:p w:rsidR="00FF1542" w:rsidRDefault="00C65ECE">
            <w:pPr>
              <w:pStyle w:val="TableParagraph"/>
              <w:spacing w:line="230" w:lineRule="exact"/>
              <w:ind w:left="5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устраивает</w:t>
            </w:r>
          </w:p>
          <w:p w:rsidR="00FF1542" w:rsidRDefault="00C65ECE">
            <w:pPr>
              <w:pStyle w:val="TableParagraph"/>
              <w:spacing w:line="290" w:lineRule="atLeast"/>
              <w:ind w:left="5" w:right="314"/>
              <w:rPr>
                <w:sz w:val="24"/>
              </w:rPr>
            </w:pPr>
            <w:r>
              <w:rPr>
                <w:sz w:val="24"/>
              </w:rPr>
              <w:t xml:space="preserve">управлениедетским </w:t>
            </w:r>
            <w:r>
              <w:rPr>
                <w:spacing w:val="-2"/>
                <w:sz w:val="24"/>
              </w:rPr>
              <w:t>садом</w:t>
            </w: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</w:tr>
      <w:tr w:rsidR="00FF1542">
        <w:trPr>
          <w:trHeight w:val="1354"/>
        </w:trPr>
        <w:tc>
          <w:tcPr>
            <w:tcW w:w="535" w:type="dxa"/>
          </w:tcPr>
          <w:p w:rsidR="00FF1542" w:rsidRDefault="00C65ECE"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09" w:type="dxa"/>
          </w:tcPr>
          <w:p w:rsidR="00FF1542" w:rsidRDefault="00C65ECE"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устраивает</w:t>
            </w:r>
          </w:p>
          <w:p w:rsidR="00FF1542" w:rsidRDefault="00C65ECE">
            <w:pPr>
              <w:pStyle w:val="TableParagraph"/>
              <w:spacing w:before="18" w:line="256" w:lineRule="auto"/>
              <w:ind w:left="5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материально- техническое </w:t>
            </w:r>
            <w:r>
              <w:rPr>
                <w:sz w:val="24"/>
              </w:rPr>
              <w:t>обеспечениедетского</w:t>
            </w:r>
          </w:p>
          <w:p w:rsidR="00FF1542" w:rsidRDefault="00C65ECE">
            <w:pPr>
              <w:pStyle w:val="TableParagraph"/>
              <w:spacing w:line="182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</w:tr>
      <w:tr w:rsidR="00FF1542">
        <w:trPr>
          <w:trHeight w:val="827"/>
        </w:trPr>
        <w:tc>
          <w:tcPr>
            <w:tcW w:w="535" w:type="dxa"/>
          </w:tcPr>
          <w:p w:rsidR="00FF1542" w:rsidRDefault="00C65EC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09" w:type="dxa"/>
          </w:tcPr>
          <w:p w:rsidR="00FF1542" w:rsidRDefault="00C65EC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устраивает</w:t>
            </w:r>
          </w:p>
          <w:p w:rsidR="00FF1542" w:rsidRDefault="00C65ECE">
            <w:pPr>
              <w:pStyle w:val="TableParagraph"/>
              <w:spacing w:line="290" w:lineRule="atLeast"/>
              <w:ind w:left="5" w:right="111"/>
              <w:rPr>
                <w:sz w:val="24"/>
              </w:rPr>
            </w:pPr>
            <w:r>
              <w:rPr>
                <w:sz w:val="24"/>
              </w:rPr>
              <w:t xml:space="preserve">питаниевдетском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</w:tr>
      <w:tr w:rsidR="00FF1542">
        <w:trPr>
          <w:trHeight w:val="1078"/>
        </w:trPr>
        <w:tc>
          <w:tcPr>
            <w:tcW w:w="535" w:type="dxa"/>
          </w:tcPr>
          <w:p w:rsidR="00FF1542" w:rsidRDefault="00C65ECE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09" w:type="dxa"/>
          </w:tcPr>
          <w:p w:rsidR="00FF1542" w:rsidRDefault="00C65ECE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устраивает</w:t>
            </w:r>
          </w:p>
          <w:p w:rsidR="00FF1542" w:rsidRDefault="00C65ECE">
            <w:pPr>
              <w:pStyle w:val="TableParagraph"/>
              <w:tabs>
                <w:tab w:val="left" w:pos="1422"/>
              </w:tabs>
              <w:spacing w:before="18" w:line="256" w:lineRule="auto"/>
              <w:ind w:left="5" w:right="9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  <w:t>кшколе, осуществляемаяв</w:t>
            </w:r>
          </w:p>
          <w:p w:rsidR="00FF1542" w:rsidRDefault="00C65ECE">
            <w:pPr>
              <w:pStyle w:val="TableParagraph"/>
              <w:spacing w:line="201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детском </w:t>
            </w:r>
            <w:r>
              <w:rPr>
                <w:spacing w:val="-4"/>
                <w:sz w:val="24"/>
              </w:rPr>
              <w:t>саду</w:t>
            </w:r>
            <w:proofErr w:type="gramEnd"/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</w:tr>
    </w:tbl>
    <w:p w:rsidR="00FF1542" w:rsidRDefault="00FF1542">
      <w:pPr>
        <w:rPr>
          <w:sz w:val="24"/>
        </w:rPr>
        <w:sectPr w:rsidR="00FF1542">
          <w:pgSz w:w="11910" w:h="16840"/>
          <w:pgMar w:top="960" w:right="463" w:bottom="280" w:left="1360" w:header="720" w:footer="720" w:gutter="0"/>
          <w:cols w:space="720"/>
        </w:sectPr>
      </w:pPr>
    </w:p>
    <w:p w:rsidR="00FF1542" w:rsidRDefault="00FF1542">
      <w:pPr>
        <w:pStyle w:val="a3"/>
        <w:rPr>
          <w:sz w:val="20"/>
        </w:rPr>
      </w:pPr>
    </w:p>
    <w:p w:rsidR="00FF1542" w:rsidRDefault="00FF1542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"/>
        <w:gridCol w:w="2171"/>
        <w:gridCol w:w="1279"/>
        <w:gridCol w:w="1150"/>
        <w:gridCol w:w="1149"/>
        <w:gridCol w:w="1280"/>
        <w:gridCol w:w="1118"/>
      </w:tblGrid>
      <w:tr w:rsidR="00FF1542">
        <w:trPr>
          <w:trHeight w:val="1336"/>
        </w:trPr>
        <w:tc>
          <w:tcPr>
            <w:tcW w:w="481" w:type="dxa"/>
          </w:tcPr>
          <w:p w:rsidR="00FF1542" w:rsidRDefault="00C65ECE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71" w:type="dxa"/>
          </w:tcPr>
          <w:p w:rsidR="00FF1542" w:rsidRDefault="00C65ECE">
            <w:pPr>
              <w:pStyle w:val="TableParagraph"/>
              <w:spacing w:line="256" w:lineRule="auto"/>
              <w:ind w:left="3" w:right="7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Сотрудники </w:t>
            </w:r>
            <w:r>
              <w:rPr>
                <w:sz w:val="24"/>
              </w:rPr>
              <w:t>детскогосада</w:t>
            </w:r>
          </w:p>
          <w:p w:rsidR="00FF1542" w:rsidRDefault="00C65EC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учитывают</w:t>
            </w:r>
            <w:r>
              <w:rPr>
                <w:spacing w:val="-2"/>
                <w:sz w:val="24"/>
              </w:rPr>
              <w:t xml:space="preserve"> мнение</w:t>
            </w:r>
          </w:p>
          <w:p w:rsidR="00FF1542" w:rsidRDefault="00C65ECE">
            <w:pPr>
              <w:pStyle w:val="TableParagraph"/>
              <w:spacing w:line="290" w:lineRule="atLeast"/>
              <w:ind w:left="3"/>
              <w:rPr>
                <w:sz w:val="24"/>
              </w:rPr>
            </w:pPr>
            <w:r>
              <w:rPr>
                <w:sz w:val="24"/>
              </w:rPr>
              <w:t xml:space="preserve">родителейвсвоей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127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150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FF1542" w:rsidRDefault="00FF1542">
            <w:pPr>
              <w:pStyle w:val="TableParagraph"/>
              <w:rPr>
                <w:sz w:val="24"/>
              </w:rPr>
            </w:pPr>
          </w:p>
        </w:tc>
      </w:tr>
    </w:tbl>
    <w:p w:rsidR="00FF1542" w:rsidRDefault="00FF1542">
      <w:pPr>
        <w:pStyle w:val="a3"/>
        <w:rPr>
          <w:sz w:val="20"/>
        </w:rPr>
      </w:pPr>
    </w:p>
    <w:p w:rsidR="00FF1542" w:rsidRDefault="00FF1542">
      <w:pPr>
        <w:pStyle w:val="a3"/>
        <w:rPr>
          <w:sz w:val="20"/>
        </w:rPr>
      </w:pPr>
    </w:p>
    <w:p w:rsidR="00FF1542" w:rsidRDefault="00FF1542">
      <w:pPr>
        <w:pStyle w:val="a3"/>
        <w:spacing w:before="1"/>
        <w:rPr>
          <w:sz w:val="16"/>
        </w:rPr>
      </w:pPr>
    </w:p>
    <w:p w:rsidR="00FF1542" w:rsidRDefault="00C65ECE">
      <w:pPr>
        <w:pStyle w:val="a3"/>
        <w:tabs>
          <w:tab w:val="left" w:pos="9970"/>
        </w:tabs>
        <w:spacing w:before="90"/>
        <w:ind w:left="564"/>
      </w:pPr>
      <w:r>
        <w:t xml:space="preserve">11. Дополнительныекомментарии: </w:t>
      </w:r>
      <w:r>
        <w:rPr>
          <w:u w:val="single"/>
        </w:rPr>
        <w:tab/>
      </w:r>
    </w:p>
    <w:p w:rsidR="00FF1542" w:rsidRDefault="00C65ECE">
      <w:pPr>
        <w:pStyle w:val="a3"/>
        <w:spacing w:before="2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169975</wp:posOffset>
            </wp:positionV>
            <wp:extent cx="5903756" cy="638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756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345236</wp:posOffset>
            </wp:positionV>
            <wp:extent cx="5903827" cy="6381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827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520495</wp:posOffset>
            </wp:positionV>
            <wp:extent cx="5903118" cy="6381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118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695755</wp:posOffset>
            </wp:positionV>
            <wp:extent cx="5903118" cy="6381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118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871016</wp:posOffset>
            </wp:positionV>
            <wp:extent cx="5903827" cy="6381"/>
            <wp:effectExtent l="0" t="0" r="0" b="0"/>
            <wp:wrapTopAndBottom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827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1046275</wp:posOffset>
            </wp:positionV>
            <wp:extent cx="5903118" cy="6381"/>
            <wp:effectExtent l="0" t="0" r="0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118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1221535</wp:posOffset>
            </wp:positionV>
            <wp:extent cx="5903118" cy="6381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118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1396796</wp:posOffset>
            </wp:positionV>
            <wp:extent cx="5903472" cy="6381"/>
            <wp:effectExtent l="0" t="0" r="0" b="0"/>
            <wp:wrapTopAndBottom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472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1572056</wp:posOffset>
            </wp:positionV>
            <wp:extent cx="5903472" cy="6381"/>
            <wp:effectExtent l="0" t="0" r="0" b="0"/>
            <wp:wrapTopAndBottom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472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1747951</wp:posOffset>
            </wp:positionV>
            <wp:extent cx="5903472" cy="6381"/>
            <wp:effectExtent l="0" t="0" r="0" b="0"/>
            <wp:wrapTopAndBottom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472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1923211</wp:posOffset>
            </wp:positionV>
            <wp:extent cx="5903472" cy="6381"/>
            <wp:effectExtent l="0" t="0" r="0" b="0"/>
            <wp:wrapTopAndBottom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472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542" w:rsidRDefault="00FF1542">
      <w:pPr>
        <w:pStyle w:val="a3"/>
        <w:rPr>
          <w:sz w:val="21"/>
        </w:rPr>
      </w:pPr>
    </w:p>
    <w:p w:rsidR="00FF1542" w:rsidRDefault="00FF1542">
      <w:pPr>
        <w:pStyle w:val="a3"/>
        <w:rPr>
          <w:sz w:val="21"/>
        </w:rPr>
      </w:pPr>
    </w:p>
    <w:p w:rsidR="00FF1542" w:rsidRDefault="00FF1542">
      <w:pPr>
        <w:pStyle w:val="a3"/>
        <w:rPr>
          <w:sz w:val="21"/>
        </w:rPr>
      </w:pPr>
    </w:p>
    <w:p w:rsidR="00FF1542" w:rsidRDefault="00FF1542">
      <w:pPr>
        <w:pStyle w:val="a3"/>
        <w:rPr>
          <w:sz w:val="21"/>
        </w:rPr>
      </w:pPr>
    </w:p>
    <w:p w:rsidR="00FF1542" w:rsidRDefault="00FF1542">
      <w:pPr>
        <w:pStyle w:val="a3"/>
        <w:rPr>
          <w:sz w:val="21"/>
        </w:rPr>
      </w:pPr>
    </w:p>
    <w:p w:rsidR="00FF1542" w:rsidRDefault="00FF1542">
      <w:pPr>
        <w:pStyle w:val="a3"/>
        <w:rPr>
          <w:sz w:val="21"/>
        </w:rPr>
      </w:pPr>
    </w:p>
    <w:p w:rsidR="00FF1542" w:rsidRDefault="00FF1542">
      <w:pPr>
        <w:pStyle w:val="a3"/>
        <w:rPr>
          <w:sz w:val="21"/>
        </w:rPr>
      </w:pPr>
    </w:p>
    <w:p w:rsidR="00FF1542" w:rsidRDefault="00FF1542">
      <w:pPr>
        <w:pStyle w:val="a3"/>
        <w:rPr>
          <w:sz w:val="21"/>
        </w:rPr>
      </w:pPr>
    </w:p>
    <w:p w:rsidR="00FF1542" w:rsidRDefault="00FF1542">
      <w:pPr>
        <w:pStyle w:val="a3"/>
        <w:spacing w:before="1"/>
        <w:rPr>
          <w:sz w:val="21"/>
        </w:rPr>
      </w:pPr>
    </w:p>
    <w:p w:rsidR="00FF1542" w:rsidRDefault="00FF1542">
      <w:pPr>
        <w:pStyle w:val="a3"/>
        <w:rPr>
          <w:sz w:val="21"/>
        </w:rPr>
      </w:pPr>
    </w:p>
    <w:p w:rsidR="00FF1542" w:rsidRDefault="00FF1542">
      <w:pPr>
        <w:pStyle w:val="a3"/>
        <w:rPr>
          <w:sz w:val="26"/>
        </w:rPr>
      </w:pPr>
    </w:p>
    <w:p w:rsidR="00FF1542" w:rsidRDefault="00FF1542">
      <w:pPr>
        <w:pStyle w:val="a3"/>
        <w:rPr>
          <w:sz w:val="26"/>
        </w:rPr>
      </w:pPr>
    </w:p>
    <w:p w:rsidR="00FF1542" w:rsidRDefault="00FF1542">
      <w:pPr>
        <w:pStyle w:val="a3"/>
        <w:rPr>
          <w:sz w:val="26"/>
        </w:rPr>
      </w:pPr>
    </w:p>
    <w:p w:rsidR="00FF1542" w:rsidRDefault="00FF1542">
      <w:pPr>
        <w:pStyle w:val="a3"/>
        <w:rPr>
          <w:sz w:val="26"/>
        </w:rPr>
      </w:pPr>
    </w:p>
    <w:p w:rsidR="00FF1542" w:rsidRDefault="00C65ECE">
      <w:pPr>
        <w:pStyle w:val="a3"/>
        <w:tabs>
          <w:tab w:val="left" w:pos="2014"/>
          <w:tab w:val="left" w:pos="4407"/>
          <w:tab w:val="left" w:pos="5372"/>
        </w:tabs>
        <w:spacing w:before="153"/>
        <w:ind w:left="564"/>
      </w:pPr>
      <w:r>
        <w:t>Дата: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</w:p>
    <w:sectPr w:rsidR="00FF1542" w:rsidSect="000F687C">
      <w:pgSz w:w="11910" w:h="16840"/>
      <w:pgMar w:top="1580" w:right="46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207"/>
    <w:multiLevelType w:val="multilevel"/>
    <w:tmpl w:val="43E894C6"/>
    <w:lvl w:ilvl="0">
      <w:start w:val="1"/>
      <w:numFmt w:val="decimal"/>
      <w:lvlText w:val="%1."/>
      <w:lvlJc w:val="left"/>
      <w:pPr>
        <w:ind w:left="1041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4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2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3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4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50"/>
      </w:pPr>
      <w:rPr>
        <w:rFonts w:hint="default"/>
        <w:lang w:val="ru-RU" w:eastAsia="en-US" w:bidi="ar-SA"/>
      </w:rPr>
    </w:lvl>
  </w:abstractNum>
  <w:abstractNum w:abstractNumId="1">
    <w:nsid w:val="0B294CE5"/>
    <w:multiLevelType w:val="hybridMultilevel"/>
    <w:tmpl w:val="7F6E3BB0"/>
    <w:lvl w:ilvl="0" w:tplc="43EC3960">
      <w:numFmt w:val="bullet"/>
      <w:lvlText w:val="-"/>
      <w:lvlJc w:val="left"/>
      <w:pPr>
        <w:ind w:left="86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F5453E8">
      <w:numFmt w:val="bullet"/>
      <w:lvlText w:val="-"/>
      <w:lvlJc w:val="left"/>
      <w:pPr>
        <w:ind w:left="1027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70FA955A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plc="4906E360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58308B1C">
      <w:numFmt w:val="bullet"/>
      <w:lvlText w:val="•"/>
      <w:lvlJc w:val="left"/>
      <w:pPr>
        <w:ind w:left="4096" w:hanging="164"/>
      </w:pPr>
      <w:rPr>
        <w:rFonts w:hint="default"/>
        <w:lang w:val="ru-RU" w:eastAsia="en-US" w:bidi="ar-SA"/>
      </w:rPr>
    </w:lvl>
    <w:lvl w:ilvl="5" w:tplc="516AA066">
      <w:numFmt w:val="bullet"/>
      <w:lvlText w:val="•"/>
      <w:lvlJc w:val="left"/>
      <w:pPr>
        <w:ind w:left="5122" w:hanging="164"/>
      </w:pPr>
      <w:rPr>
        <w:rFonts w:hint="default"/>
        <w:lang w:val="ru-RU" w:eastAsia="en-US" w:bidi="ar-SA"/>
      </w:rPr>
    </w:lvl>
    <w:lvl w:ilvl="6" w:tplc="0008A234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4344F7C0">
      <w:numFmt w:val="bullet"/>
      <w:lvlText w:val="•"/>
      <w:lvlJc w:val="left"/>
      <w:pPr>
        <w:ind w:left="7173" w:hanging="164"/>
      </w:pPr>
      <w:rPr>
        <w:rFonts w:hint="default"/>
        <w:lang w:val="ru-RU" w:eastAsia="en-US" w:bidi="ar-SA"/>
      </w:rPr>
    </w:lvl>
    <w:lvl w:ilvl="8" w:tplc="33D24638">
      <w:numFmt w:val="bullet"/>
      <w:lvlText w:val="•"/>
      <w:lvlJc w:val="left"/>
      <w:pPr>
        <w:ind w:left="8198" w:hanging="164"/>
      </w:pPr>
      <w:rPr>
        <w:rFonts w:hint="default"/>
        <w:lang w:val="ru-RU" w:eastAsia="en-US" w:bidi="ar-SA"/>
      </w:rPr>
    </w:lvl>
  </w:abstractNum>
  <w:abstractNum w:abstractNumId="2">
    <w:nsid w:val="13AA19AC"/>
    <w:multiLevelType w:val="hybridMultilevel"/>
    <w:tmpl w:val="0B507AEA"/>
    <w:lvl w:ilvl="0" w:tplc="C142964C">
      <w:numFmt w:val="bullet"/>
      <w:lvlText w:val="*"/>
      <w:lvlJc w:val="left"/>
      <w:pPr>
        <w:ind w:left="86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438FFB8">
      <w:numFmt w:val="bullet"/>
      <w:lvlText w:val="•"/>
      <w:lvlJc w:val="left"/>
      <w:pPr>
        <w:ind w:left="1799" w:hanging="346"/>
      </w:pPr>
      <w:rPr>
        <w:rFonts w:hint="default"/>
        <w:lang w:val="ru-RU" w:eastAsia="en-US" w:bidi="ar-SA"/>
      </w:rPr>
    </w:lvl>
    <w:lvl w:ilvl="2" w:tplc="B956CF4C">
      <w:numFmt w:val="bullet"/>
      <w:lvlText w:val="•"/>
      <w:lvlJc w:val="left"/>
      <w:pPr>
        <w:ind w:left="2738" w:hanging="346"/>
      </w:pPr>
      <w:rPr>
        <w:rFonts w:hint="default"/>
        <w:lang w:val="ru-RU" w:eastAsia="en-US" w:bidi="ar-SA"/>
      </w:rPr>
    </w:lvl>
    <w:lvl w:ilvl="3" w:tplc="233E555C">
      <w:numFmt w:val="bullet"/>
      <w:lvlText w:val="•"/>
      <w:lvlJc w:val="left"/>
      <w:pPr>
        <w:ind w:left="3677" w:hanging="346"/>
      </w:pPr>
      <w:rPr>
        <w:rFonts w:hint="default"/>
        <w:lang w:val="ru-RU" w:eastAsia="en-US" w:bidi="ar-SA"/>
      </w:rPr>
    </w:lvl>
    <w:lvl w:ilvl="4" w:tplc="02A6F376">
      <w:numFmt w:val="bullet"/>
      <w:lvlText w:val="•"/>
      <w:lvlJc w:val="left"/>
      <w:pPr>
        <w:ind w:left="4616" w:hanging="346"/>
      </w:pPr>
      <w:rPr>
        <w:rFonts w:hint="default"/>
        <w:lang w:val="ru-RU" w:eastAsia="en-US" w:bidi="ar-SA"/>
      </w:rPr>
    </w:lvl>
    <w:lvl w:ilvl="5" w:tplc="7CA65C78">
      <w:numFmt w:val="bullet"/>
      <w:lvlText w:val="•"/>
      <w:lvlJc w:val="left"/>
      <w:pPr>
        <w:ind w:left="5555" w:hanging="346"/>
      </w:pPr>
      <w:rPr>
        <w:rFonts w:hint="default"/>
        <w:lang w:val="ru-RU" w:eastAsia="en-US" w:bidi="ar-SA"/>
      </w:rPr>
    </w:lvl>
    <w:lvl w:ilvl="6" w:tplc="F3DA7AF4">
      <w:numFmt w:val="bullet"/>
      <w:lvlText w:val="•"/>
      <w:lvlJc w:val="left"/>
      <w:pPr>
        <w:ind w:left="6494" w:hanging="346"/>
      </w:pPr>
      <w:rPr>
        <w:rFonts w:hint="default"/>
        <w:lang w:val="ru-RU" w:eastAsia="en-US" w:bidi="ar-SA"/>
      </w:rPr>
    </w:lvl>
    <w:lvl w:ilvl="7" w:tplc="6D4A0708">
      <w:numFmt w:val="bullet"/>
      <w:lvlText w:val="•"/>
      <w:lvlJc w:val="left"/>
      <w:pPr>
        <w:ind w:left="7433" w:hanging="346"/>
      </w:pPr>
      <w:rPr>
        <w:rFonts w:hint="default"/>
        <w:lang w:val="ru-RU" w:eastAsia="en-US" w:bidi="ar-SA"/>
      </w:rPr>
    </w:lvl>
    <w:lvl w:ilvl="8" w:tplc="128CFB72">
      <w:numFmt w:val="bullet"/>
      <w:lvlText w:val="•"/>
      <w:lvlJc w:val="left"/>
      <w:pPr>
        <w:ind w:left="8372" w:hanging="346"/>
      </w:pPr>
      <w:rPr>
        <w:rFonts w:hint="default"/>
        <w:lang w:val="ru-RU" w:eastAsia="en-US" w:bidi="ar-SA"/>
      </w:rPr>
    </w:lvl>
  </w:abstractNum>
  <w:abstractNum w:abstractNumId="3">
    <w:nsid w:val="1600368D"/>
    <w:multiLevelType w:val="hybridMultilevel"/>
    <w:tmpl w:val="E6DC1D06"/>
    <w:lvl w:ilvl="0" w:tplc="B078A08C">
      <w:numFmt w:val="bullet"/>
      <w:lvlText w:val=""/>
      <w:lvlJc w:val="left"/>
      <w:pPr>
        <w:ind w:left="864" w:hanging="21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4C4CA92">
      <w:numFmt w:val="bullet"/>
      <w:lvlText w:val="-"/>
      <w:lvlJc w:val="left"/>
      <w:pPr>
        <w:ind w:left="1027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F7D4221E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3" w:tplc="442E25AC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ABA0AD4C">
      <w:numFmt w:val="bullet"/>
      <w:lvlText w:val="•"/>
      <w:lvlJc w:val="left"/>
      <w:pPr>
        <w:ind w:left="3417" w:hanging="164"/>
      </w:pPr>
      <w:rPr>
        <w:rFonts w:hint="default"/>
        <w:lang w:val="ru-RU" w:eastAsia="en-US" w:bidi="ar-SA"/>
      </w:rPr>
    </w:lvl>
    <w:lvl w:ilvl="5" w:tplc="C876F478">
      <w:numFmt w:val="bullet"/>
      <w:lvlText w:val="•"/>
      <w:lvlJc w:val="left"/>
      <w:pPr>
        <w:ind w:left="4556" w:hanging="164"/>
      </w:pPr>
      <w:rPr>
        <w:rFonts w:hint="default"/>
        <w:lang w:val="ru-RU" w:eastAsia="en-US" w:bidi="ar-SA"/>
      </w:rPr>
    </w:lvl>
    <w:lvl w:ilvl="6" w:tplc="365A7D1A">
      <w:numFmt w:val="bullet"/>
      <w:lvlText w:val="•"/>
      <w:lvlJc w:val="left"/>
      <w:pPr>
        <w:ind w:left="5695" w:hanging="164"/>
      </w:pPr>
      <w:rPr>
        <w:rFonts w:hint="default"/>
        <w:lang w:val="ru-RU" w:eastAsia="en-US" w:bidi="ar-SA"/>
      </w:rPr>
    </w:lvl>
    <w:lvl w:ilvl="7" w:tplc="C5EEF98A">
      <w:numFmt w:val="bullet"/>
      <w:lvlText w:val="•"/>
      <w:lvlJc w:val="left"/>
      <w:pPr>
        <w:ind w:left="6833" w:hanging="164"/>
      </w:pPr>
      <w:rPr>
        <w:rFonts w:hint="default"/>
        <w:lang w:val="ru-RU" w:eastAsia="en-US" w:bidi="ar-SA"/>
      </w:rPr>
    </w:lvl>
    <w:lvl w:ilvl="8" w:tplc="ABA20082">
      <w:numFmt w:val="bullet"/>
      <w:lvlText w:val="•"/>
      <w:lvlJc w:val="left"/>
      <w:pPr>
        <w:ind w:left="7972" w:hanging="164"/>
      </w:pPr>
      <w:rPr>
        <w:rFonts w:hint="default"/>
        <w:lang w:val="ru-RU" w:eastAsia="en-US" w:bidi="ar-SA"/>
      </w:rPr>
    </w:lvl>
  </w:abstractNum>
  <w:abstractNum w:abstractNumId="4">
    <w:nsid w:val="1B3A3BC9"/>
    <w:multiLevelType w:val="multilevel"/>
    <w:tmpl w:val="F4F6063A"/>
    <w:lvl w:ilvl="0">
      <w:start w:val="2"/>
      <w:numFmt w:val="decimal"/>
      <w:lvlText w:val="%1"/>
      <w:lvlJc w:val="left"/>
      <w:pPr>
        <w:ind w:left="864" w:hanging="44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64" w:hanging="4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8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445"/>
      </w:pPr>
      <w:rPr>
        <w:rFonts w:hint="default"/>
        <w:lang w:val="ru-RU" w:eastAsia="en-US" w:bidi="ar-SA"/>
      </w:rPr>
    </w:lvl>
  </w:abstractNum>
  <w:abstractNum w:abstractNumId="5">
    <w:nsid w:val="21463CC7"/>
    <w:multiLevelType w:val="multilevel"/>
    <w:tmpl w:val="572EEEE4"/>
    <w:lvl w:ilvl="0">
      <w:start w:val="6"/>
      <w:numFmt w:val="decimal"/>
      <w:lvlText w:val="%1"/>
      <w:lvlJc w:val="left"/>
      <w:pPr>
        <w:ind w:left="864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8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480"/>
      </w:pPr>
      <w:rPr>
        <w:rFonts w:hint="default"/>
        <w:lang w:val="ru-RU" w:eastAsia="en-US" w:bidi="ar-SA"/>
      </w:rPr>
    </w:lvl>
  </w:abstractNum>
  <w:abstractNum w:abstractNumId="6">
    <w:nsid w:val="26680FEB"/>
    <w:multiLevelType w:val="hybridMultilevel"/>
    <w:tmpl w:val="CCA46510"/>
    <w:lvl w:ilvl="0" w:tplc="7FE8691A">
      <w:numFmt w:val="bullet"/>
      <w:lvlText w:val="-"/>
      <w:lvlJc w:val="left"/>
      <w:pPr>
        <w:ind w:left="101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7308BEA">
      <w:numFmt w:val="bullet"/>
      <w:lvlText w:val="•"/>
      <w:lvlJc w:val="left"/>
      <w:pPr>
        <w:ind w:left="1160" w:hanging="141"/>
      </w:pPr>
      <w:rPr>
        <w:rFonts w:hint="default"/>
        <w:lang w:val="ru-RU" w:eastAsia="en-US" w:bidi="ar-SA"/>
      </w:rPr>
    </w:lvl>
    <w:lvl w:ilvl="2" w:tplc="39A497A8">
      <w:numFmt w:val="bullet"/>
      <w:lvlText w:val="•"/>
      <w:lvlJc w:val="left"/>
      <w:pPr>
        <w:ind w:left="2170" w:hanging="141"/>
      </w:pPr>
      <w:rPr>
        <w:rFonts w:hint="default"/>
        <w:lang w:val="ru-RU" w:eastAsia="en-US" w:bidi="ar-SA"/>
      </w:rPr>
    </w:lvl>
    <w:lvl w:ilvl="3" w:tplc="B3AC56F4">
      <w:numFmt w:val="bullet"/>
      <w:lvlText w:val="•"/>
      <w:lvlJc w:val="left"/>
      <w:pPr>
        <w:ind w:left="3180" w:hanging="141"/>
      </w:pPr>
      <w:rPr>
        <w:rFonts w:hint="default"/>
        <w:lang w:val="ru-RU" w:eastAsia="en-US" w:bidi="ar-SA"/>
      </w:rPr>
    </w:lvl>
    <w:lvl w:ilvl="4" w:tplc="2280F604">
      <w:numFmt w:val="bullet"/>
      <w:lvlText w:val="•"/>
      <w:lvlJc w:val="left"/>
      <w:pPr>
        <w:ind w:left="4190" w:hanging="141"/>
      </w:pPr>
      <w:rPr>
        <w:rFonts w:hint="default"/>
        <w:lang w:val="ru-RU" w:eastAsia="en-US" w:bidi="ar-SA"/>
      </w:rPr>
    </w:lvl>
    <w:lvl w:ilvl="5" w:tplc="7E1C7674">
      <w:numFmt w:val="bullet"/>
      <w:lvlText w:val="•"/>
      <w:lvlJc w:val="left"/>
      <w:pPr>
        <w:ind w:left="5200" w:hanging="141"/>
      </w:pPr>
      <w:rPr>
        <w:rFonts w:hint="default"/>
        <w:lang w:val="ru-RU" w:eastAsia="en-US" w:bidi="ar-SA"/>
      </w:rPr>
    </w:lvl>
    <w:lvl w:ilvl="6" w:tplc="C3148BFC">
      <w:numFmt w:val="bullet"/>
      <w:lvlText w:val="•"/>
      <w:lvlJc w:val="left"/>
      <w:pPr>
        <w:ind w:left="6210" w:hanging="141"/>
      </w:pPr>
      <w:rPr>
        <w:rFonts w:hint="default"/>
        <w:lang w:val="ru-RU" w:eastAsia="en-US" w:bidi="ar-SA"/>
      </w:rPr>
    </w:lvl>
    <w:lvl w:ilvl="7" w:tplc="E81E478C">
      <w:numFmt w:val="bullet"/>
      <w:lvlText w:val="•"/>
      <w:lvlJc w:val="left"/>
      <w:pPr>
        <w:ind w:left="7220" w:hanging="141"/>
      </w:pPr>
      <w:rPr>
        <w:rFonts w:hint="default"/>
        <w:lang w:val="ru-RU" w:eastAsia="en-US" w:bidi="ar-SA"/>
      </w:rPr>
    </w:lvl>
    <w:lvl w:ilvl="8" w:tplc="4D4019C0">
      <w:numFmt w:val="bullet"/>
      <w:lvlText w:val="•"/>
      <w:lvlJc w:val="left"/>
      <w:pPr>
        <w:ind w:left="8230" w:hanging="141"/>
      </w:pPr>
      <w:rPr>
        <w:rFonts w:hint="default"/>
        <w:lang w:val="ru-RU" w:eastAsia="en-US" w:bidi="ar-SA"/>
      </w:rPr>
    </w:lvl>
  </w:abstractNum>
  <w:abstractNum w:abstractNumId="7">
    <w:nsid w:val="2EFE7E31"/>
    <w:multiLevelType w:val="multilevel"/>
    <w:tmpl w:val="68420394"/>
    <w:lvl w:ilvl="0">
      <w:start w:val="5"/>
      <w:numFmt w:val="decimal"/>
      <w:lvlText w:val="%1"/>
      <w:lvlJc w:val="left"/>
      <w:pPr>
        <w:ind w:left="1364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4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240"/>
      </w:pPr>
      <w:rPr>
        <w:rFonts w:hint="default"/>
        <w:lang w:val="ru-RU" w:eastAsia="en-US" w:bidi="ar-SA"/>
      </w:rPr>
    </w:lvl>
  </w:abstractNum>
  <w:abstractNum w:abstractNumId="8">
    <w:nsid w:val="36A80C7C"/>
    <w:multiLevelType w:val="hybridMultilevel"/>
    <w:tmpl w:val="6AFA8E18"/>
    <w:lvl w:ilvl="0" w:tplc="C0EA513A">
      <w:numFmt w:val="bullet"/>
      <w:lvlText w:val="*"/>
      <w:lvlJc w:val="left"/>
      <w:pPr>
        <w:ind w:left="86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3C6904A">
      <w:numFmt w:val="bullet"/>
      <w:lvlText w:val="•"/>
      <w:lvlJc w:val="left"/>
      <w:pPr>
        <w:ind w:left="1799" w:hanging="346"/>
      </w:pPr>
      <w:rPr>
        <w:rFonts w:hint="default"/>
        <w:lang w:val="ru-RU" w:eastAsia="en-US" w:bidi="ar-SA"/>
      </w:rPr>
    </w:lvl>
    <w:lvl w:ilvl="2" w:tplc="CDFCCE16">
      <w:numFmt w:val="bullet"/>
      <w:lvlText w:val="•"/>
      <w:lvlJc w:val="left"/>
      <w:pPr>
        <w:ind w:left="2738" w:hanging="346"/>
      </w:pPr>
      <w:rPr>
        <w:rFonts w:hint="default"/>
        <w:lang w:val="ru-RU" w:eastAsia="en-US" w:bidi="ar-SA"/>
      </w:rPr>
    </w:lvl>
    <w:lvl w:ilvl="3" w:tplc="DD70AC96">
      <w:numFmt w:val="bullet"/>
      <w:lvlText w:val="•"/>
      <w:lvlJc w:val="left"/>
      <w:pPr>
        <w:ind w:left="3677" w:hanging="346"/>
      </w:pPr>
      <w:rPr>
        <w:rFonts w:hint="default"/>
        <w:lang w:val="ru-RU" w:eastAsia="en-US" w:bidi="ar-SA"/>
      </w:rPr>
    </w:lvl>
    <w:lvl w:ilvl="4" w:tplc="9A7864E4">
      <w:numFmt w:val="bullet"/>
      <w:lvlText w:val="•"/>
      <w:lvlJc w:val="left"/>
      <w:pPr>
        <w:ind w:left="4616" w:hanging="346"/>
      </w:pPr>
      <w:rPr>
        <w:rFonts w:hint="default"/>
        <w:lang w:val="ru-RU" w:eastAsia="en-US" w:bidi="ar-SA"/>
      </w:rPr>
    </w:lvl>
    <w:lvl w:ilvl="5" w:tplc="EE501D78">
      <w:numFmt w:val="bullet"/>
      <w:lvlText w:val="•"/>
      <w:lvlJc w:val="left"/>
      <w:pPr>
        <w:ind w:left="5555" w:hanging="346"/>
      </w:pPr>
      <w:rPr>
        <w:rFonts w:hint="default"/>
        <w:lang w:val="ru-RU" w:eastAsia="en-US" w:bidi="ar-SA"/>
      </w:rPr>
    </w:lvl>
    <w:lvl w:ilvl="6" w:tplc="D28AA5D8">
      <w:numFmt w:val="bullet"/>
      <w:lvlText w:val="•"/>
      <w:lvlJc w:val="left"/>
      <w:pPr>
        <w:ind w:left="6494" w:hanging="346"/>
      </w:pPr>
      <w:rPr>
        <w:rFonts w:hint="default"/>
        <w:lang w:val="ru-RU" w:eastAsia="en-US" w:bidi="ar-SA"/>
      </w:rPr>
    </w:lvl>
    <w:lvl w:ilvl="7" w:tplc="BA12F2F6">
      <w:numFmt w:val="bullet"/>
      <w:lvlText w:val="•"/>
      <w:lvlJc w:val="left"/>
      <w:pPr>
        <w:ind w:left="7433" w:hanging="346"/>
      </w:pPr>
      <w:rPr>
        <w:rFonts w:hint="default"/>
        <w:lang w:val="ru-RU" w:eastAsia="en-US" w:bidi="ar-SA"/>
      </w:rPr>
    </w:lvl>
    <w:lvl w:ilvl="8" w:tplc="6E0E8A54">
      <w:numFmt w:val="bullet"/>
      <w:lvlText w:val="•"/>
      <w:lvlJc w:val="left"/>
      <w:pPr>
        <w:ind w:left="8372" w:hanging="346"/>
      </w:pPr>
      <w:rPr>
        <w:rFonts w:hint="default"/>
        <w:lang w:val="ru-RU" w:eastAsia="en-US" w:bidi="ar-SA"/>
      </w:rPr>
    </w:lvl>
  </w:abstractNum>
  <w:abstractNum w:abstractNumId="9">
    <w:nsid w:val="3B7D608E"/>
    <w:multiLevelType w:val="multilevel"/>
    <w:tmpl w:val="B5E23296"/>
    <w:lvl w:ilvl="0">
      <w:start w:val="1"/>
      <w:numFmt w:val="decimal"/>
      <w:lvlText w:val="%1"/>
      <w:lvlJc w:val="left"/>
      <w:pPr>
        <w:ind w:left="761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1" w:hanging="597"/>
        <w:jc w:val="righ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"/>
      <w:lvlJc w:val="left"/>
      <w:pPr>
        <w:ind w:left="148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361"/>
      </w:pPr>
      <w:rPr>
        <w:rFonts w:hint="default"/>
        <w:lang w:val="ru-RU" w:eastAsia="en-US" w:bidi="ar-SA"/>
      </w:rPr>
    </w:lvl>
  </w:abstractNum>
  <w:abstractNum w:abstractNumId="10">
    <w:nsid w:val="68265364"/>
    <w:multiLevelType w:val="multilevel"/>
    <w:tmpl w:val="24E4BE84"/>
    <w:lvl w:ilvl="0">
      <w:start w:val="4"/>
      <w:numFmt w:val="decimal"/>
      <w:lvlText w:val="%1"/>
      <w:lvlJc w:val="left"/>
      <w:pPr>
        <w:ind w:left="864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6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84" w:hanging="56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6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568"/>
      </w:pPr>
      <w:rPr>
        <w:rFonts w:hint="default"/>
        <w:lang w:val="ru-RU" w:eastAsia="en-US" w:bidi="ar-SA"/>
      </w:rPr>
    </w:lvl>
  </w:abstractNum>
  <w:abstractNum w:abstractNumId="11">
    <w:nsid w:val="6D110242"/>
    <w:multiLevelType w:val="multilevel"/>
    <w:tmpl w:val="89B0AE06"/>
    <w:lvl w:ilvl="0">
      <w:start w:val="3"/>
      <w:numFmt w:val="decimal"/>
      <w:lvlText w:val="%1"/>
      <w:lvlJc w:val="left"/>
      <w:pPr>
        <w:ind w:left="864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6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8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603"/>
      </w:pPr>
      <w:rPr>
        <w:rFonts w:hint="default"/>
        <w:lang w:val="ru-RU" w:eastAsia="en-US" w:bidi="ar-SA"/>
      </w:rPr>
    </w:lvl>
  </w:abstractNum>
  <w:abstractNum w:abstractNumId="12">
    <w:nsid w:val="71285351"/>
    <w:multiLevelType w:val="hybridMultilevel"/>
    <w:tmpl w:val="105AAF34"/>
    <w:lvl w:ilvl="0" w:tplc="E82EC582">
      <w:numFmt w:val="bullet"/>
      <w:lvlText w:val=""/>
      <w:lvlJc w:val="left"/>
      <w:pPr>
        <w:ind w:left="864" w:hanging="4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5E2E2E">
      <w:numFmt w:val="bullet"/>
      <w:lvlText w:val="•"/>
      <w:lvlJc w:val="left"/>
      <w:pPr>
        <w:ind w:left="1799" w:hanging="445"/>
      </w:pPr>
      <w:rPr>
        <w:rFonts w:hint="default"/>
        <w:lang w:val="ru-RU" w:eastAsia="en-US" w:bidi="ar-SA"/>
      </w:rPr>
    </w:lvl>
    <w:lvl w:ilvl="2" w:tplc="23A4C5D6">
      <w:numFmt w:val="bullet"/>
      <w:lvlText w:val="•"/>
      <w:lvlJc w:val="left"/>
      <w:pPr>
        <w:ind w:left="2738" w:hanging="445"/>
      </w:pPr>
      <w:rPr>
        <w:rFonts w:hint="default"/>
        <w:lang w:val="ru-RU" w:eastAsia="en-US" w:bidi="ar-SA"/>
      </w:rPr>
    </w:lvl>
    <w:lvl w:ilvl="3" w:tplc="1696B55E">
      <w:numFmt w:val="bullet"/>
      <w:lvlText w:val="•"/>
      <w:lvlJc w:val="left"/>
      <w:pPr>
        <w:ind w:left="3677" w:hanging="445"/>
      </w:pPr>
      <w:rPr>
        <w:rFonts w:hint="default"/>
        <w:lang w:val="ru-RU" w:eastAsia="en-US" w:bidi="ar-SA"/>
      </w:rPr>
    </w:lvl>
    <w:lvl w:ilvl="4" w:tplc="7A242E6A">
      <w:numFmt w:val="bullet"/>
      <w:lvlText w:val="•"/>
      <w:lvlJc w:val="left"/>
      <w:pPr>
        <w:ind w:left="4616" w:hanging="445"/>
      </w:pPr>
      <w:rPr>
        <w:rFonts w:hint="default"/>
        <w:lang w:val="ru-RU" w:eastAsia="en-US" w:bidi="ar-SA"/>
      </w:rPr>
    </w:lvl>
    <w:lvl w:ilvl="5" w:tplc="F2DC93A4">
      <w:numFmt w:val="bullet"/>
      <w:lvlText w:val="•"/>
      <w:lvlJc w:val="left"/>
      <w:pPr>
        <w:ind w:left="5555" w:hanging="445"/>
      </w:pPr>
      <w:rPr>
        <w:rFonts w:hint="default"/>
        <w:lang w:val="ru-RU" w:eastAsia="en-US" w:bidi="ar-SA"/>
      </w:rPr>
    </w:lvl>
    <w:lvl w:ilvl="6" w:tplc="8DCAEBB6">
      <w:numFmt w:val="bullet"/>
      <w:lvlText w:val="•"/>
      <w:lvlJc w:val="left"/>
      <w:pPr>
        <w:ind w:left="6494" w:hanging="445"/>
      </w:pPr>
      <w:rPr>
        <w:rFonts w:hint="default"/>
        <w:lang w:val="ru-RU" w:eastAsia="en-US" w:bidi="ar-SA"/>
      </w:rPr>
    </w:lvl>
    <w:lvl w:ilvl="7" w:tplc="4B161A1E">
      <w:numFmt w:val="bullet"/>
      <w:lvlText w:val="•"/>
      <w:lvlJc w:val="left"/>
      <w:pPr>
        <w:ind w:left="7433" w:hanging="445"/>
      </w:pPr>
      <w:rPr>
        <w:rFonts w:hint="default"/>
        <w:lang w:val="ru-RU" w:eastAsia="en-US" w:bidi="ar-SA"/>
      </w:rPr>
    </w:lvl>
    <w:lvl w:ilvl="8" w:tplc="409642BA">
      <w:numFmt w:val="bullet"/>
      <w:lvlText w:val="•"/>
      <w:lvlJc w:val="left"/>
      <w:pPr>
        <w:ind w:left="8372" w:hanging="445"/>
      </w:pPr>
      <w:rPr>
        <w:rFonts w:hint="default"/>
        <w:lang w:val="ru-RU" w:eastAsia="en-US" w:bidi="ar-SA"/>
      </w:rPr>
    </w:lvl>
  </w:abstractNum>
  <w:abstractNum w:abstractNumId="13">
    <w:nsid w:val="76D51B78"/>
    <w:multiLevelType w:val="hybridMultilevel"/>
    <w:tmpl w:val="0EBEDDCC"/>
    <w:lvl w:ilvl="0" w:tplc="9C62FE2A">
      <w:numFmt w:val="bullet"/>
      <w:lvlText w:val="-"/>
      <w:lvlJc w:val="left"/>
      <w:pPr>
        <w:ind w:left="902" w:hanging="141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7581332">
      <w:numFmt w:val="bullet"/>
      <w:lvlText w:val="•"/>
      <w:lvlJc w:val="left"/>
      <w:pPr>
        <w:ind w:left="1835" w:hanging="141"/>
      </w:pPr>
      <w:rPr>
        <w:rFonts w:hint="default"/>
        <w:lang w:val="ru-RU" w:eastAsia="en-US" w:bidi="ar-SA"/>
      </w:rPr>
    </w:lvl>
    <w:lvl w:ilvl="2" w:tplc="E05497BE">
      <w:numFmt w:val="bullet"/>
      <w:lvlText w:val="•"/>
      <w:lvlJc w:val="left"/>
      <w:pPr>
        <w:ind w:left="2770" w:hanging="141"/>
      </w:pPr>
      <w:rPr>
        <w:rFonts w:hint="default"/>
        <w:lang w:val="ru-RU" w:eastAsia="en-US" w:bidi="ar-SA"/>
      </w:rPr>
    </w:lvl>
    <w:lvl w:ilvl="3" w:tplc="D916DC80">
      <w:numFmt w:val="bullet"/>
      <w:lvlText w:val="•"/>
      <w:lvlJc w:val="left"/>
      <w:pPr>
        <w:ind w:left="3705" w:hanging="141"/>
      </w:pPr>
      <w:rPr>
        <w:rFonts w:hint="default"/>
        <w:lang w:val="ru-RU" w:eastAsia="en-US" w:bidi="ar-SA"/>
      </w:rPr>
    </w:lvl>
    <w:lvl w:ilvl="4" w:tplc="AEBCFA24">
      <w:numFmt w:val="bullet"/>
      <w:lvlText w:val="•"/>
      <w:lvlJc w:val="left"/>
      <w:pPr>
        <w:ind w:left="4640" w:hanging="141"/>
      </w:pPr>
      <w:rPr>
        <w:rFonts w:hint="default"/>
        <w:lang w:val="ru-RU" w:eastAsia="en-US" w:bidi="ar-SA"/>
      </w:rPr>
    </w:lvl>
    <w:lvl w:ilvl="5" w:tplc="FEAE2204">
      <w:numFmt w:val="bullet"/>
      <w:lvlText w:val="•"/>
      <w:lvlJc w:val="left"/>
      <w:pPr>
        <w:ind w:left="5575" w:hanging="141"/>
      </w:pPr>
      <w:rPr>
        <w:rFonts w:hint="default"/>
        <w:lang w:val="ru-RU" w:eastAsia="en-US" w:bidi="ar-SA"/>
      </w:rPr>
    </w:lvl>
    <w:lvl w:ilvl="6" w:tplc="50067996">
      <w:numFmt w:val="bullet"/>
      <w:lvlText w:val="•"/>
      <w:lvlJc w:val="left"/>
      <w:pPr>
        <w:ind w:left="6510" w:hanging="141"/>
      </w:pPr>
      <w:rPr>
        <w:rFonts w:hint="default"/>
        <w:lang w:val="ru-RU" w:eastAsia="en-US" w:bidi="ar-SA"/>
      </w:rPr>
    </w:lvl>
    <w:lvl w:ilvl="7" w:tplc="D18A1FEA">
      <w:numFmt w:val="bullet"/>
      <w:lvlText w:val="•"/>
      <w:lvlJc w:val="left"/>
      <w:pPr>
        <w:ind w:left="7445" w:hanging="141"/>
      </w:pPr>
      <w:rPr>
        <w:rFonts w:hint="default"/>
        <w:lang w:val="ru-RU" w:eastAsia="en-US" w:bidi="ar-SA"/>
      </w:rPr>
    </w:lvl>
    <w:lvl w:ilvl="8" w:tplc="A66E67C6">
      <w:numFmt w:val="bullet"/>
      <w:lvlText w:val="•"/>
      <w:lvlJc w:val="left"/>
      <w:pPr>
        <w:ind w:left="8380" w:hanging="141"/>
      </w:pPr>
      <w:rPr>
        <w:rFonts w:hint="default"/>
        <w:lang w:val="ru-RU" w:eastAsia="en-US" w:bidi="ar-SA"/>
      </w:rPr>
    </w:lvl>
  </w:abstractNum>
  <w:abstractNum w:abstractNumId="14">
    <w:nsid w:val="7CD01D73"/>
    <w:multiLevelType w:val="hybridMultilevel"/>
    <w:tmpl w:val="0E9E13E2"/>
    <w:lvl w:ilvl="0" w:tplc="18B67854">
      <w:numFmt w:val="bullet"/>
      <w:lvlText w:val="-"/>
      <w:lvlJc w:val="left"/>
      <w:pPr>
        <w:ind w:left="115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DDEF4BA">
      <w:numFmt w:val="bullet"/>
      <w:lvlText w:val="•"/>
      <w:lvlJc w:val="left"/>
      <w:pPr>
        <w:ind w:left="2069" w:hanging="226"/>
      </w:pPr>
      <w:rPr>
        <w:rFonts w:hint="default"/>
        <w:lang w:val="ru-RU" w:eastAsia="en-US" w:bidi="ar-SA"/>
      </w:rPr>
    </w:lvl>
    <w:lvl w:ilvl="2" w:tplc="2B0833B2">
      <w:numFmt w:val="bullet"/>
      <w:lvlText w:val="•"/>
      <w:lvlJc w:val="left"/>
      <w:pPr>
        <w:ind w:left="2978" w:hanging="226"/>
      </w:pPr>
      <w:rPr>
        <w:rFonts w:hint="default"/>
        <w:lang w:val="ru-RU" w:eastAsia="en-US" w:bidi="ar-SA"/>
      </w:rPr>
    </w:lvl>
    <w:lvl w:ilvl="3" w:tplc="9E909C86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4" w:tplc="58F051E8">
      <w:numFmt w:val="bullet"/>
      <w:lvlText w:val="•"/>
      <w:lvlJc w:val="left"/>
      <w:pPr>
        <w:ind w:left="4796" w:hanging="226"/>
      </w:pPr>
      <w:rPr>
        <w:rFonts w:hint="default"/>
        <w:lang w:val="ru-RU" w:eastAsia="en-US" w:bidi="ar-SA"/>
      </w:rPr>
    </w:lvl>
    <w:lvl w:ilvl="5" w:tplc="809EBAA2">
      <w:numFmt w:val="bullet"/>
      <w:lvlText w:val="•"/>
      <w:lvlJc w:val="left"/>
      <w:pPr>
        <w:ind w:left="5705" w:hanging="226"/>
      </w:pPr>
      <w:rPr>
        <w:rFonts w:hint="default"/>
        <w:lang w:val="ru-RU" w:eastAsia="en-US" w:bidi="ar-SA"/>
      </w:rPr>
    </w:lvl>
    <w:lvl w:ilvl="6" w:tplc="86D886DA">
      <w:numFmt w:val="bullet"/>
      <w:lvlText w:val="•"/>
      <w:lvlJc w:val="left"/>
      <w:pPr>
        <w:ind w:left="6614" w:hanging="226"/>
      </w:pPr>
      <w:rPr>
        <w:rFonts w:hint="default"/>
        <w:lang w:val="ru-RU" w:eastAsia="en-US" w:bidi="ar-SA"/>
      </w:rPr>
    </w:lvl>
    <w:lvl w:ilvl="7" w:tplc="BB9CDF4A">
      <w:numFmt w:val="bullet"/>
      <w:lvlText w:val="•"/>
      <w:lvlJc w:val="left"/>
      <w:pPr>
        <w:ind w:left="7523" w:hanging="226"/>
      </w:pPr>
      <w:rPr>
        <w:rFonts w:hint="default"/>
        <w:lang w:val="ru-RU" w:eastAsia="en-US" w:bidi="ar-SA"/>
      </w:rPr>
    </w:lvl>
    <w:lvl w:ilvl="8" w:tplc="A6929BA8">
      <w:numFmt w:val="bullet"/>
      <w:lvlText w:val="•"/>
      <w:lvlJc w:val="left"/>
      <w:pPr>
        <w:ind w:left="8432" w:hanging="2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1542"/>
    <w:rsid w:val="000F687C"/>
    <w:rsid w:val="003A1349"/>
    <w:rsid w:val="0053716A"/>
    <w:rsid w:val="00804ADB"/>
    <w:rsid w:val="00AA5CE5"/>
    <w:rsid w:val="00BB0B62"/>
    <w:rsid w:val="00BD4044"/>
    <w:rsid w:val="00C65ECE"/>
    <w:rsid w:val="00D71AFE"/>
    <w:rsid w:val="00FF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8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687C"/>
    <w:pPr>
      <w:ind w:left="3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8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87C"/>
    <w:rPr>
      <w:sz w:val="24"/>
      <w:szCs w:val="24"/>
    </w:rPr>
  </w:style>
  <w:style w:type="paragraph" w:styleId="a4">
    <w:name w:val="Title"/>
    <w:basedOn w:val="a"/>
    <w:uiPriority w:val="1"/>
    <w:qFormat/>
    <w:rsid w:val="000F687C"/>
    <w:pPr>
      <w:spacing w:line="238" w:lineRule="exact"/>
      <w:ind w:right="160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0F687C"/>
    <w:pPr>
      <w:ind w:left="864" w:hanging="445"/>
    </w:pPr>
  </w:style>
  <w:style w:type="paragraph" w:customStyle="1" w:styleId="TableParagraph">
    <w:name w:val="Table Paragraph"/>
    <w:basedOn w:val="a"/>
    <w:uiPriority w:val="1"/>
    <w:qFormat/>
    <w:rsid w:val="000F687C"/>
  </w:style>
  <w:style w:type="paragraph" w:styleId="a6">
    <w:name w:val="Balloon Text"/>
    <w:basedOn w:val="a"/>
    <w:link w:val="a7"/>
    <w:uiPriority w:val="99"/>
    <w:semiHidden/>
    <w:unhideWhenUsed/>
    <w:rsid w:val="00D71A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A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38" w:lineRule="exact"/>
      <w:ind w:right="160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64" w:hanging="4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2022-06-21T02:15:00Z</cp:lastPrinted>
  <dcterms:created xsi:type="dcterms:W3CDTF">2022-06-20T09:06:00Z</dcterms:created>
  <dcterms:modified xsi:type="dcterms:W3CDTF">2022-06-23T04:58:00Z</dcterms:modified>
</cp:coreProperties>
</file>